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1F2BA" w14:textId="77777777" w:rsidR="00ED0EAC" w:rsidRDefault="00ED0EAC" w:rsidP="001D3646">
      <w:r>
        <w:t>Dear Reader,</w:t>
      </w:r>
    </w:p>
    <w:p w14:paraId="518CD352" w14:textId="43BD3B3B" w:rsidR="00AC2AEE" w:rsidRDefault="00525252" w:rsidP="001D3646">
      <w:r w:rsidRPr="00525252">
        <w:t xml:space="preserve">This </w:t>
      </w:r>
      <w:r w:rsidR="0092343A">
        <w:t>letter</w:t>
      </w:r>
      <w:r w:rsidR="00AC2AEE">
        <w:t xml:space="preserve"> provide</w:t>
      </w:r>
      <w:r w:rsidR="00AB2489">
        <w:t>s</w:t>
      </w:r>
      <w:r w:rsidR="00AC2AEE">
        <w:t xml:space="preserve"> information on the </w:t>
      </w:r>
      <w:r w:rsidR="00AC2AEE" w:rsidRPr="005605ED">
        <w:t>unprecedented</w:t>
      </w:r>
      <w:r w:rsidR="00AC2AEE">
        <w:t>, rapid rise</w:t>
      </w:r>
      <w:r w:rsidR="00AC2AEE" w:rsidRPr="005605ED">
        <w:t xml:space="preserve"> in the number of pre-teens </w:t>
      </w:r>
      <w:r w:rsidR="00DD2D6A">
        <w:t>through young adults</w:t>
      </w:r>
      <w:r w:rsidR="00AB2489">
        <w:t xml:space="preserve"> (“youth”)</w:t>
      </w:r>
      <w:r w:rsidR="00AC2AEE" w:rsidRPr="005605ED">
        <w:t xml:space="preserve"> identifying as transgender and seeking to start lifelong medical intervention including hormo</w:t>
      </w:r>
      <w:r w:rsidR="00AC2AEE">
        <w:t xml:space="preserve">ne </w:t>
      </w:r>
      <w:r w:rsidR="00AC2AEE" w:rsidRPr="005605ED">
        <w:t>treatments and serial cosmetic surgeries</w:t>
      </w:r>
      <w:r w:rsidR="00AC2AEE">
        <w:t>.</w:t>
      </w:r>
    </w:p>
    <w:p w14:paraId="545F0AC9" w14:textId="63B16F34" w:rsidR="0071264B" w:rsidRPr="00FB58DA" w:rsidRDefault="0071264B" w:rsidP="001D3646">
      <w:pPr>
        <w:rPr>
          <w:b/>
        </w:rPr>
      </w:pPr>
      <w:r>
        <w:t>You are</w:t>
      </w:r>
      <w:r w:rsidRPr="00C34245">
        <w:t xml:space="preserve"> receiv</w:t>
      </w:r>
      <w:r>
        <w:t>ing</w:t>
      </w:r>
      <w:r w:rsidRPr="00C34245">
        <w:t xml:space="preserve"> this letter from family member</w:t>
      </w:r>
      <w:r>
        <w:t xml:space="preserve">s </w:t>
      </w:r>
      <w:r w:rsidR="00FB58DA">
        <w:t xml:space="preserve">whose children </w:t>
      </w:r>
      <w:r w:rsidR="00FB58DA" w:rsidRPr="00FB58DA">
        <w:t>have Rapid Onset Gender Dysphoria (ROGD)</w:t>
      </w:r>
      <w:r w:rsidR="00687A95">
        <w:t>, in which, the youth</w:t>
      </w:r>
      <w:r w:rsidR="00FB58DA">
        <w:t xml:space="preserve"> </w:t>
      </w:r>
      <w:r w:rsidR="00FB58DA" w:rsidRPr="00FB58DA">
        <w:t xml:space="preserve">suddenly </w:t>
      </w:r>
      <w:r w:rsidR="00687A95">
        <w:t>claimed</w:t>
      </w:r>
      <w:r w:rsidR="00FB58DA" w:rsidRPr="00FB58DA">
        <w:t xml:space="preserve"> they were transgender</w:t>
      </w:r>
      <w:r w:rsidR="00687A95">
        <w:t xml:space="preserve"> </w:t>
      </w:r>
      <w:r w:rsidR="00FB58DA" w:rsidRPr="00FB58DA">
        <w:t>and had no gender d</w:t>
      </w:r>
      <w:r w:rsidR="00FB58DA" w:rsidRPr="007526FF">
        <w:t xml:space="preserve">ysphoria </w:t>
      </w:r>
      <w:r w:rsidR="00131919">
        <w:t xml:space="preserve">(GD) </w:t>
      </w:r>
      <w:r w:rsidR="00FB58DA" w:rsidRPr="007526FF">
        <w:t>prior to adolescence</w:t>
      </w:r>
      <w:r w:rsidR="00FB58DA">
        <w:t xml:space="preserve"> but who had a social experience with transgender ideology in </w:t>
      </w:r>
      <w:r w:rsidR="00FB58DA" w:rsidRPr="007526FF">
        <w:t>adolescence</w:t>
      </w:r>
      <w:r w:rsidR="00D03E4B">
        <w:t>. W</w:t>
      </w:r>
      <w:r w:rsidR="00FB58DA">
        <w:t>e</w:t>
      </w:r>
      <w:r>
        <w:t xml:space="preserve"> </w:t>
      </w:r>
      <w:r w:rsidRPr="00131A90">
        <w:t>don’t want to see our loved ones swept</w:t>
      </w:r>
      <w:r>
        <w:t xml:space="preserve"> </w:t>
      </w:r>
      <w:r w:rsidRPr="00131A90">
        <w:t xml:space="preserve">up </w:t>
      </w:r>
      <w:r>
        <w:t xml:space="preserve">in </w:t>
      </w:r>
      <w:r w:rsidRPr="00131A90">
        <w:t>an ideology that is inconsistent</w:t>
      </w:r>
      <w:r>
        <w:t xml:space="preserve"> with </w:t>
      </w:r>
      <w:r w:rsidR="00AB2489">
        <w:t xml:space="preserve">the youth’s entire </w:t>
      </w:r>
      <w:r w:rsidR="00687A95">
        <w:t>life</w:t>
      </w:r>
      <w:r>
        <w:t xml:space="preserve"> and that is not </w:t>
      </w:r>
      <w:r w:rsidR="00A87491">
        <w:t>based on high scientific standards and sufficient clinical evidence</w:t>
      </w:r>
      <w:r>
        <w:t>.</w:t>
      </w:r>
    </w:p>
    <w:p w14:paraId="6C7A0E3D" w14:textId="2AF730AD" w:rsidR="00FC3B13" w:rsidRDefault="00ED093E" w:rsidP="00FC3B13">
      <w:r>
        <w:t>Please consider supporting</w:t>
      </w:r>
      <w:r w:rsidR="00FC3B13" w:rsidRPr="00DB5008">
        <w:t xml:space="preserve"> the</w:t>
      </w:r>
      <w:r w:rsidR="0092343A">
        <w:t>se</w:t>
      </w:r>
      <w:r w:rsidR="00FC3B13" w:rsidRPr="00DB5008">
        <w:t xml:space="preserve"> proposals</w:t>
      </w:r>
      <w:r w:rsidR="0092343A">
        <w:t>:</w:t>
      </w:r>
      <w:r w:rsidR="00FC3B13">
        <w:t xml:space="preserve"> </w:t>
      </w:r>
      <w:r w:rsidR="00FC3B13" w:rsidRPr="00DB5008">
        <w:t xml:space="preserve">(1) </w:t>
      </w:r>
      <w:r w:rsidR="00FC3B13">
        <w:t>explor</w:t>
      </w:r>
      <w:r w:rsidR="00A87491">
        <w:t xml:space="preserve">ing </w:t>
      </w:r>
      <w:r w:rsidR="00FC3B13" w:rsidRPr="00DB5008">
        <w:t xml:space="preserve">the underlying causes of </w:t>
      </w:r>
      <w:r w:rsidR="00384800">
        <w:t>GD</w:t>
      </w:r>
      <w:r w:rsidR="00FC3B13" w:rsidRPr="00DB5008">
        <w:t>, effectively ending “affirmation therapy</w:t>
      </w:r>
      <w:r w:rsidR="00FC3B13">
        <w:t>,</w:t>
      </w:r>
      <w:r w:rsidR="00FC3B13" w:rsidRPr="00DB5008">
        <w:t xml:space="preserve">” (2) </w:t>
      </w:r>
      <w:r w:rsidR="00AB2489">
        <w:t>research</w:t>
      </w:r>
      <w:r w:rsidR="00A87491">
        <w:t>ing</w:t>
      </w:r>
      <w:r w:rsidR="00AB2489">
        <w:t xml:space="preserve"> </w:t>
      </w:r>
      <w:r w:rsidR="00AB2489" w:rsidRPr="00AB2489">
        <w:t xml:space="preserve">ROGD, (3) </w:t>
      </w:r>
      <w:r w:rsidR="00FC3B13" w:rsidRPr="00AB2489">
        <w:t>add</w:t>
      </w:r>
      <w:r w:rsidR="00A87491">
        <w:t>ing</w:t>
      </w:r>
      <w:r w:rsidR="00AB2489">
        <w:t xml:space="preserve"> </w:t>
      </w:r>
      <w:r w:rsidR="00FC3B13" w:rsidRPr="00AB2489">
        <w:t xml:space="preserve">criteria to DSM-5 </w:t>
      </w:r>
      <w:r w:rsidR="00A06FDA">
        <w:t xml:space="preserve">for </w:t>
      </w:r>
      <w:r w:rsidR="00131919">
        <w:t>GD</w:t>
      </w:r>
      <w:r w:rsidR="00A06FDA">
        <w:t xml:space="preserve"> </w:t>
      </w:r>
      <w:r w:rsidR="00FC3B13" w:rsidRPr="00AB2489">
        <w:t>that specifically rule</w:t>
      </w:r>
      <w:r w:rsidR="00AB2489">
        <w:t>s</w:t>
      </w:r>
      <w:r w:rsidR="00FC3B13" w:rsidRPr="00AB2489">
        <w:t>-out other mental illnesses</w:t>
      </w:r>
      <w:r w:rsidR="00D03E4B">
        <w:t xml:space="preserve"> such as depression and anxiety disorders</w:t>
      </w:r>
      <w:r w:rsidR="00AB2489">
        <w:t xml:space="preserve"> (similar to obsessive compulsive disorder criteria)</w:t>
      </w:r>
      <w:r w:rsidR="00FC3B13" w:rsidRPr="00AB2489">
        <w:t>, and (</w:t>
      </w:r>
      <w:r w:rsidR="00AB2489">
        <w:t>4</w:t>
      </w:r>
      <w:r w:rsidR="00FC3B13" w:rsidRPr="00AB2489">
        <w:t>) requir</w:t>
      </w:r>
      <w:r w:rsidR="00A87491">
        <w:t>ing</w:t>
      </w:r>
      <w:r w:rsidR="00FC3B13" w:rsidRPr="00AB2489">
        <w:t xml:space="preserve"> mental health evaluations</w:t>
      </w:r>
      <w:r w:rsidR="00FC3B13" w:rsidRPr="00DB5008">
        <w:t xml:space="preserve"> prior to </w:t>
      </w:r>
      <w:r w:rsidR="00AB2489">
        <w:t xml:space="preserve">any </w:t>
      </w:r>
      <w:r w:rsidR="00FC3B13" w:rsidRPr="00DB5008">
        <w:t xml:space="preserve">medical treatment, effectively replacing the informed consent model for </w:t>
      </w:r>
      <w:r w:rsidR="00A53A70">
        <w:t>youth</w:t>
      </w:r>
      <w:r w:rsidR="00FC3B13" w:rsidRPr="00DB5008">
        <w:t xml:space="preserve"> over </w:t>
      </w:r>
      <w:r>
        <w:t xml:space="preserve">the </w:t>
      </w:r>
      <w:r w:rsidR="00FC3B13" w:rsidRPr="00DB5008">
        <w:t xml:space="preserve">age </w:t>
      </w:r>
      <w:r w:rsidR="00B0290A">
        <w:t>of consent</w:t>
      </w:r>
      <w:r w:rsidR="00FC3B13" w:rsidRPr="00DB5008">
        <w:t>.</w:t>
      </w:r>
    </w:p>
    <w:p w14:paraId="12DD14A5" w14:textId="77777777" w:rsidR="00AC2AEE" w:rsidRPr="00C151EF" w:rsidRDefault="00AC2AEE" w:rsidP="00AC2AEE">
      <w:pPr>
        <w:rPr>
          <w:b/>
        </w:rPr>
      </w:pPr>
      <w:r w:rsidRPr="00C151EF">
        <w:rPr>
          <w:b/>
        </w:rPr>
        <w:t>Transgender</w:t>
      </w:r>
      <w:r>
        <w:rPr>
          <w:b/>
        </w:rPr>
        <w:t>-identifying</w:t>
      </w:r>
      <w:r w:rsidRPr="00C151EF">
        <w:rPr>
          <w:b/>
        </w:rPr>
        <w:t xml:space="preserve"> </w:t>
      </w:r>
      <w:r>
        <w:rPr>
          <w:b/>
        </w:rPr>
        <w:t>p</w:t>
      </w:r>
      <w:r w:rsidRPr="00C151EF">
        <w:rPr>
          <w:b/>
        </w:rPr>
        <w:t xml:space="preserve">eople </w:t>
      </w:r>
      <w:r>
        <w:rPr>
          <w:b/>
        </w:rPr>
        <w:t>e</w:t>
      </w:r>
      <w:r w:rsidRPr="00C151EF">
        <w:rPr>
          <w:b/>
        </w:rPr>
        <w:t xml:space="preserve">xist and </w:t>
      </w:r>
      <w:r>
        <w:rPr>
          <w:b/>
        </w:rPr>
        <w:t>d</w:t>
      </w:r>
      <w:r w:rsidRPr="00C151EF">
        <w:rPr>
          <w:b/>
        </w:rPr>
        <w:t xml:space="preserve">eserve </w:t>
      </w:r>
      <w:r>
        <w:rPr>
          <w:b/>
        </w:rPr>
        <w:t>r</w:t>
      </w:r>
      <w:r w:rsidRPr="00C151EF">
        <w:rPr>
          <w:b/>
        </w:rPr>
        <w:t>espect</w:t>
      </w:r>
    </w:p>
    <w:p w14:paraId="466DAA60" w14:textId="340EBBAB" w:rsidR="00AC2AEE" w:rsidRDefault="007B5CB1" w:rsidP="00AC2AEE">
      <w:r>
        <w:t>S</w:t>
      </w:r>
      <w:r w:rsidR="00AC2AEE" w:rsidRPr="005605ED">
        <w:t>ome transgender-identifying adults have medically transitioned and are content with their choices.  These people should be met with compassion, quality medical care, equal housing and employment opportunities</w:t>
      </w:r>
      <w:r w:rsidR="00AC2AEE">
        <w:t>,</w:t>
      </w:r>
      <w:r w:rsidR="00AC2AEE" w:rsidRPr="005605ED">
        <w:t xml:space="preserve"> </w:t>
      </w:r>
      <w:r w:rsidR="00AC2AEE">
        <w:t>as well as given support,</w:t>
      </w:r>
      <w:r w:rsidR="00AC2AEE" w:rsidRPr="005605ED">
        <w:t xml:space="preserve"> dignity</w:t>
      </w:r>
      <w:r w:rsidR="00AC2AEE">
        <w:t>,</w:t>
      </w:r>
      <w:r w:rsidR="00AC2AEE" w:rsidRPr="005605ED">
        <w:t xml:space="preserve"> and respect.  </w:t>
      </w:r>
      <w:r w:rsidR="00AB2489">
        <w:t>This letter is not about them.</w:t>
      </w:r>
    </w:p>
    <w:p w14:paraId="27A66CDA" w14:textId="028E9865" w:rsidR="00F45E22" w:rsidRPr="00F45E22" w:rsidRDefault="00F45E22" w:rsidP="00525252">
      <w:pPr>
        <w:rPr>
          <w:b/>
        </w:rPr>
      </w:pPr>
      <w:r w:rsidRPr="00F45E22">
        <w:rPr>
          <w:b/>
        </w:rPr>
        <w:t xml:space="preserve">Evidence </w:t>
      </w:r>
      <w:r w:rsidR="000E69F5">
        <w:rPr>
          <w:b/>
        </w:rPr>
        <w:t>s</w:t>
      </w:r>
      <w:r>
        <w:rPr>
          <w:b/>
        </w:rPr>
        <w:t>upporting a</w:t>
      </w:r>
      <w:r w:rsidRPr="00F45E22">
        <w:rPr>
          <w:b/>
        </w:rPr>
        <w:t xml:space="preserve"> </w:t>
      </w:r>
      <w:r w:rsidR="000E69F5">
        <w:rPr>
          <w:b/>
        </w:rPr>
        <w:t>s</w:t>
      </w:r>
      <w:r>
        <w:rPr>
          <w:b/>
        </w:rPr>
        <w:t>ocial</w:t>
      </w:r>
      <w:r w:rsidR="000E69F5">
        <w:rPr>
          <w:b/>
        </w:rPr>
        <w:t>-contagion</w:t>
      </w:r>
      <w:r>
        <w:rPr>
          <w:b/>
        </w:rPr>
        <w:t xml:space="preserve"> </w:t>
      </w:r>
      <w:r w:rsidR="000E69F5">
        <w:rPr>
          <w:b/>
        </w:rPr>
        <w:t>e</w:t>
      </w:r>
      <w:r>
        <w:rPr>
          <w:b/>
        </w:rPr>
        <w:t xml:space="preserve">xplanation </w:t>
      </w:r>
      <w:r w:rsidR="001A3CCA">
        <w:rPr>
          <w:b/>
        </w:rPr>
        <w:t>for the increase in trans-identifying youth</w:t>
      </w:r>
    </w:p>
    <w:p w14:paraId="5A0B6C90" w14:textId="0053556F" w:rsidR="004F1666" w:rsidRDefault="00675E9A" w:rsidP="00525252">
      <w:pPr>
        <w:rPr>
          <w:rFonts w:ascii="Montserrat" w:hAnsi="Montserrat"/>
        </w:rPr>
      </w:pPr>
      <w:r w:rsidRPr="004F1666">
        <w:t xml:space="preserve">Because </w:t>
      </w:r>
      <w:r w:rsidR="00ED093E">
        <w:t>the increase in trans youth</w:t>
      </w:r>
      <w:r w:rsidRPr="004F1666">
        <w:t xml:space="preserve"> is so new, data specifically evaluating the ROGD phenomenon is</w:t>
      </w:r>
      <w:r w:rsidR="00DC572A" w:rsidRPr="004F1666">
        <w:t xml:space="preserve"> </w:t>
      </w:r>
      <w:r w:rsidR="00525252" w:rsidRPr="004F1666">
        <w:t>just beginning to surface</w:t>
      </w:r>
      <w:r w:rsidR="00525252" w:rsidRPr="00F916C9">
        <w:t xml:space="preserve"> </w:t>
      </w:r>
      <w:r w:rsidRPr="00F916C9">
        <w:t>(Li</w:t>
      </w:r>
      <w:r w:rsidR="00F7393C" w:rsidRPr="00F916C9">
        <w:t>t</w:t>
      </w:r>
      <w:r w:rsidRPr="00F916C9">
        <w:t>tman</w:t>
      </w:r>
      <w:r w:rsidR="00F7393C" w:rsidRPr="00F916C9">
        <w:t xml:space="preserve"> 201</w:t>
      </w:r>
      <w:r w:rsidR="008624BB">
        <w:t>8</w:t>
      </w:r>
      <w:r w:rsidRPr="00F916C9">
        <w:t>)</w:t>
      </w:r>
      <w:r w:rsidR="00525252" w:rsidRPr="00F916C9">
        <w:t xml:space="preserve">; thus, </w:t>
      </w:r>
      <w:r w:rsidRPr="00F916C9">
        <w:t>it is</w:t>
      </w:r>
      <w:r w:rsidR="00525252" w:rsidRPr="00F916C9">
        <w:t xml:space="preserve"> not </w:t>
      </w:r>
      <w:r w:rsidR="00DC572A" w:rsidRPr="00F916C9">
        <w:t>present</w:t>
      </w:r>
      <w:r w:rsidR="00525252" w:rsidRPr="00F916C9">
        <w:t xml:space="preserve"> in the scientific literature yet</w:t>
      </w:r>
      <w:r w:rsidR="00AE1438">
        <w:t>.</w:t>
      </w:r>
      <w:r w:rsidR="00E940DE">
        <w:t xml:space="preserve"> </w:t>
      </w:r>
      <w:r w:rsidR="008C6986">
        <w:t>Susan Bradley</w:t>
      </w:r>
      <w:r w:rsidR="0092343A">
        <w:t xml:space="preserve">, founder of </w:t>
      </w:r>
      <w:r w:rsidR="00E940DE" w:rsidRPr="00E940DE">
        <w:rPr>
          <w:lang w:val="en"/>
        </w:rPr>
        <w:t xml:space="preserve">Gender Identity clinic at the Toronto Center for Addiction and Mental Health (CAMH), </w:t>
      </w:r>
      <w:r w:rsidR="008C6986">
        <w:t>states, “</w:t>
      </w:r>
      <w:r w:rsidR="008C6986">
        <w:rPr>
          <w:rFonts w:ascii="Montserrat" w:hAnsi="Montserrat"/>
        </w:rPr>
        <w:t xml:space="preserve">In my own practice, I have seen a good many young women displaying the phenomenon known as “rapid onset </w:t>
      </w:r>
      <w:r w:rsidR="00384800">
        <w:rPr>
          <w:rFonts w:ascii="Montserrat" w:hAnsi="Montserrat"/>
        </w:rPr>
        <w:t xml:space="preserve">GD </w:t>
      </w:r>
      <w:r w:rsidR="008C6986">
        <w:rPr>
          <w:rFonts w:ascii="Montserrat" w:hAnsi="Montserrat"/>
        </w:rPr>
        <w:t xml:space="preserve">,” or ROGD, which overwhelmingly affects girls.” (Bradley, 2018).  </w:t>
      </w:r>
    </w:p>
    <w:p w14:paraId="490C86CC" w14:textId="1FBAB0A0" w:rsidR="004F1666" w:rsidRDefault="00A659C1" w:rsidP="00525252">
      <w:pPr>
        <w:rPr>
          <w:rFonts w:ascii="Montserrat" w:hAnsi="Montserrat"/>
        </w:rPr>
      </w:pPr>
      <w:r w:rsidRPr="00A659C1">
        <w:rPr>
          <w:rFonts w:ascii="Montserrat" w:hAnsi="Montserrat"/>
        </w:rPr>
        <w:t>Polly Carmichael</w:t>
      </w:r>
      <w:r>
        <w:rPr>
          <w:rFonts w:ascii="Montserrat" w:hAnsi="Montserrat"/>
        </w:rPr>
        <w:t xml:space="preserve">, </w:t>
      </w:r>
      <w:r w:rsidR="0092343A">
        <w:rPr>
          <w:rFonts w:ascii="Montserrat" w:hAnsi="Montserrat"/>
        </w:rPr>
        <w:t>D</w:t>
      </w:r>
      <w:r w:rsidRPr="00A659C1">
        <w:rPr>
          <w:rFonts w:ascii="Montserrat" w:hAnsi="Montserrat"/>
        </w:rPr>
        <w:t xml:space="preserve">irector of the </w:t>
      </w:r>
      <w:r w:rsidR="0092343A">
        <w:rPr>
          <w:rFonts w:ascii="Montserrat" w:hAnsi="Montserrat"/>
        </w:rPr>
        <w:t>Gender Identity Development Service</w:t>
      </w:r>
      <w:r w:rsidRPr="00A659C1">
        <w:rPr>
          <w:rFonts w:ascii="Montserrat" w:hAnsi="Montserrat"/>
        </w:rPr>
        <w:t xml:space="preserve"> at </w:t>
      </w:r>
      <w:proofErr w:type="spellStart"/>
      <w:r w:rsidRPr="00A659C1">
        <w:rPr>
          <w:rFonts w:ascii="Montserrat" w:hAnsi="Montserrat"/>
        </w:rPr>
        <w:t>Tavistock</w:t>
      </w:r>
      <w:proofErr w:type="spellEnd"/>
      <w:r w:rsidR="00E940DE">
        <w:rPr>
          <w:rFonts w:ascii="Montserrat" w:hAnsi="Montserrat"/>
        </w:rPr>
        <w:t xml:space="preserve"> in the United Kingdom</w:t>
      </w:r>
      <w:r w:rsidRPr="00A659C1">
        <w:rPr>
          <w:rFonts w:ascii="Montserrat" w:hAnsi="Montserrat"/>
        </w:rPr>
        <w:t xml:space="preserve">, </w:t>
      </w:r>
      <w:r w:rsidR="00E9048F">
        <w:rPr>
          <w:rFonts w:ascii="Montserrat" w:hAnsi="Montserrat"/>
        </w:rPr>
        <w:t>expressed concern that gender dysphoric youth are “finding a group” of gender questioning kids on social media such as Reddit and Tum</w:t>
      </w:r>
      <w:r w:rsidR="00652E5B">
        <w:rPr>
          <w:rFonts w:ascii="Montserrat" w:hAnsi="Montserrat"/>
        </w:rPr>
        <w:t>b</w:t>
      </w:r>
      <w:r w:rsidR="00E9048F">
        <w:rPr>
          <w:rFonts w:ascii="Montserrat" w:hAnsi="Montserrat"/>
        </w:rPr>
        <w:t>lr</w:t>
      </w:r>
      <w:r w:rsidR="00933A56">
        <w:rPr>
          <w:rFonts w:ascii="Montserrat" w:hAnsi="Montserrat"/>
        </w:rPr>
        <w:t xml:space="preserve">. She </w:t>
      </w:r>
      <w:r w:rsidR="00E9048F">
        <w:rPr>
          <w:rFonts w:ascii="Montserrat" w:hAnsi="Montserrat"/>
        </w:rPr>
        <w:t>stated that “We’d be very foolish not to acknowledge that it’s probably the case that they are caught up in something rather than it being an expression of something that has arisen from within”</w:t>
      </w:r>
      <w:r w:rsidRPr="00A659C1">
        <w:rPr>
          <w:rFonts w:ascii="Montserrat" w:hAnsi="Montserrat"/>
        </w:rPr>
        <w:t xml:space="preserve"> </w:t>
      </w:r>
      <w:r>
        <w:rPr>
          <w:rFonts w:ascii="Montserrat" w:hAnsi="Montserrat"/>
        </w:rPr>
        <w:t xml:space="preserve">in a recent Association for Child and Adolescent mental health (CAMH) panel </w:t>
      </w:r>
      <w:r w:rsidRPr="00E9048F">
        <w:rPr>
          <w:rFonts w:ascii="Montserrat" w:hAnsi="Montserrat"/>
        </w:rPr>
        <w:t>discussion (</w:t>
      </w:r>
      <w:r w:rsidR="0046768D" w:rsidRPr="004F1666">
        <w:rPr>
          <w:rFonts w:ascii="Montserrat" w:hAnsi="Montserrat"/>
        </w:rPr>
        <w:t>Carmichael, 2018</w:t>
      </w:r>
      <w:r w:rsidRPr="00E9048F">
        <w:rPr>
          <w:rFonts w:ascii="Montserrat" w:hAnsi="Montserrat"/>
        </w:rPr>
        <w:t xml:space="preserve">). </w:t>
      </w:r>
    </w:p>
    <w:p w14:paraId="626C6FFC" w14:textId="22B06B49" w:rsidR="0026053D" w:rsidRDefault="00382369" w:rsidP="00525252">
      <w:r>
        <w:t>The cautions from</w:t>
      </w:r>
      <w:r w:rsidR="0024723B" w:rsidRPr="00E9048F">
        <w:t xml:space="preserve"> </w:t>
      </w:r>
      <w:proofErr w:type="spellStart"/>
      <w:r w:rsidR="0024723B" w:rsidRPr="00E9048F">
        <w:t>desisters</w:t>
      </w:r>
      <w:proofErr w:type="spellEnd"/>
      <w:r w:rsidR="0024723B" w:rsidRPr="00E9048F">
        <w:t xml:space="preserve"> </w:t>
      </w:r>
      <w:r w:rsidR="00ED093E">
        <w:t>(whos</w:t>
      </w:r>
      <w:r w:rsidR="00A06FDA">
        <w:t>e</w:t>
      </w:r>
      <w:r w:rsidR="00ED093E">
        <w:t xml:space="preserve"> GD resolve</w:t>
      </w:r>
      <w:r w:rsidR="00596F6F">
        <w:t>d</w:t>
      </w:r>
      <w:r w:rsidR="00ED093E">
        <w:t xml:space="preserve">) </w:t>
      </w:r>
      <w:r w:rsidR="007A6F7A">
        <w:t xml:space="preserve">and </w:t>
      </w:r>
      <w:r w:rsidR="00ED093E">
        <w:t xml:space="preserve">from </w:t>
      </w:r>
      <w:proofErr w:type="spellStart"/>
      <w:r w:rsidR="0024723B" w:rsidRPr="00E9048F">
        <w:t>detransitioners</w:t>
      </w:r>
      <w:proofErr w:type="spellEnd"/>
      <w:r w:rsidR="004F1666">
        <w:t xml:space="preserve"> </w:t>
      </w:r>
      <w:r w:rsidR="00B278E5">
        <w:t>(</w:t>
      </w:r>
      <w:r w:rsidR="004F1666">
        <w:t>who transition to the opposite sex and later regret it and transition back</w:t>
      </w:r>
      <w:r w:rsidR="00B278E5">
        <w:t>)</w:t>
      </w:r>
      <w:r w:rsidR="004F1666">
        <w:t xml:space="preserve"> </w:t>
      </w:r>
      <w:r w:rsidR="007A6F7A">
        <w:t xml:space="preserve">have </w:t>
      </w:r>
      <w:r>
        <w:t>been ignored until this past year</w:t>
      </w:r>
      <w:r w:rsidR="007A6F7A">
        <w:t xml:space="preserve"> </w:t>
      </w:r>
      <w:r>
        <w:t xml:space="preserve">where they’re starting </w:t>
      </w:r>
      <w:r w:rsidR="00291E15">
        <w:t xml:space="preserve">to </w:t>
      </w:r>
      <w:r>
        <w:t>be heard in books (</w:t>
      </w:r>
      <w:r w:rsidR="00BF031B" w:rsidRPr="00E9048F">
        <w:t xml:space="preserve">Anderson, </w:t>
      </w:r>
      <w:r w:rsidR="00F7567C" w:rsidRPr="00E9048F">
        <w:t>2018</w:t>
      </w:r>
      <w:r w:rsidR="00904949" w:rsidRPr="00E9048F">
        <w:t xml:space="preserve">; </w:t>
      </w:r>
      <w:r w:rsidR="004310A4" w:rsidRPr="004310A4">
        <w:rPr>
          <w:bCs/>
        </w:rPr>
        <w:t>Brunskell-Evans</w:t>
      </w:r>
      <w:r w:rsidR="004310A4">
        <w:rPr>
          <w:bCs/>
        </w:rPr>
        <w:t>, 2018</w:t>
      </w:r>
      <w:r w:rsidR="0024723B" w:rsidRPr="00E9048F">
        <w:t>)</w:t>
      </w:r>
      <w:r>
        <w:t>,</w:t>
      </w:r>
      <w:r w:rsidR="007A6F7A">
        <w:t xml:space="preserve"> </w:t>
      </w:r>
      <w:r>
        <w:t xml:space="preserve">in </w:t>
      </w:r>
      <w:r w:rsidR="007A6F7A">
        <w:t xml:space="preserve">The Atlantic </w:t>
      </w:r>
      <w:r w:rsidR="007A6F7A" w:rsidRPr="00F12AA8">
        <w:t>(</w:t>
      </w:r>
      <w:r w:rsidR="005634F2">
        <w:t>Singal</w:t>
      </w:r>
      <w:r w:rsidR="007A6F7A" w:rsidRPr="00F12AA8">
        <w:t>, 2018)</w:t>
      </w:r>
      <w:r w:rsidR="0075043E">
        <w:t>,</w:t>
      </w:r>
      <w:r w:rsidR="00AE1438">
        <w:t xml:space="preserve"> and in Psychology </w:t>
      </w:r>
      <w:r w:rsidR="00AE1438" w:rsidRPr="00F12AA8">
        <w:t>Today (</w:t>
      </w:r>
      <w:r w:rsidR="00F12AA8" w:rsidRPr="00F12AA8">
        <w:rPr>
          <w:lang w:val="en"/>
        </w:rPr>
        <w:t>Sullivan, 2018</w:t>
      </w:r>
      <w:r w:rsidR="00AE1438" w:rsidRPr="00F12AA8">
        <w:t>)</w:t>
      </w:r>
      <w:r w:rsidR="007A6F7A" w:rsidRPr="00F12AA8">
        <w:t>.</w:t>
      </w:r>
      <w:r w:rsidR="007A6F7A">
        <w:t xml:space="preserve"> 4thwavenow.com is a website questioning the trans increase that is not religion-based or politically-based and receives 60K hits a </w:t>
      </w:r>
      <w:r w:rsidR="00A06661">
        <w:t>month</w:t>
      </w:r>
      <w:r w:rsidR="007A6F7A">
        <w:t>.</w:t>
      </w:r>
      <w:r w:rsidR="00F547F2">
        <w:t xml:space="preserve"> G</w:t>
      </w:r>
      <w:r w:rsidR="007A6F7A" w:rsidRPr="002C73A1">
        <w:t>endercriticalresources.com</w:t>
      </w:r>
      <w:r w:rsidR="007A6F7A">
        <w:t xml:space="preserve"> is a </w:t>
      </w:r>
      <w:r w:rsidR="0026053D">
        <w:t>parent support group</w:t>
      </w:r>
      <w:r w:rsidR="007A6F7A">
        <w:t xml:space="preserve"> </w:t>
      </w:r>
      <w:r w:rsidR="0026053D">
        <w:t xml:space="preserve">with over </w:t>
      </w:r>
      <w:r w:rsidR="008F6D51">
        <w:t>1</w:t>
      </w:r>
      <w:r w:rsidR="00BD669B">
        <w:t>,</w:t>
      </w:r>
      <w:bookmarkStart w:id="0" w:name="_GoBack"/>
      <w:bookmarkEnd w:id="0"/>
      <w:r w:rsidR="00FF354A">
        <w:t>1</w:t>
      </w:r>
      <w:r w:rsidR="0026053D">
        <w:t xml:space="preserve">00 members </w:t>
      </w:r>
      <w:r w:rsidR="00B278E5">
        <w:t xml:space="preserve">who </w:t>
      </w:r>
      <w:r w:rsidR="00BC2CF4">
        <w:t>question</w:t>
      </w:r>
      <w:r w:rsidR="00B278E5">
        <w:t xml:space="preserve"> their </w:t>
      </w:r>
      <w:r w:rsidR="00BC2CF4">
        <w:t>youth’s claim they</w:t>
      </w:r>
      <w:r w:rsidR="00B278E5">
        <w:t xml:space="preserve"> are transgender</w:t>
      </w:r>
      <w:r w:rsidR="0024723B" w:rsidRPr="002C73A1">
        <w:t>.</w:t>
      </w:r>
      <w:r w:rsidR="0024723B">
        <w:t xml:space="preserve"> </w:t>
      </w:r>
    </w:p>
    <w:p w14:paraId="5F0F5A40" w14:textId="4072EA50" w:rsidR="00525252" w:rsidRPr="00525252" w:rsidRDefault="00AE1438" w:rsidP="00525252">
      <w:r>
        <w:t>A</w:t>
      </w:r>
      <w:r w:rsidR="00E11EEB">
        <w:t xml:space="preserve"> </w:t>
      </w:r>
      <w:r w:rsidR="0026053D">
        <w:t xml:space="preserve">UK </w:t>
      </w:r>
      <w:r w:rsidR="00E11EEB">
        <w:t xml:space="preserve">organization has created a downloadable online resource pack </w:t>
      </w:r>
      <w:r w:rsidR="00117B09">
        <w:t xml:space="preserve">being adopted in some UK schools </w:t>
      </w:r>
      <w:r w:rsidR="0026053D">
        <w:t xml:space="preserve">which </w:t>
      </w:r>
      <w:r>
        <w:t>proposes</w:t>
      </w:r>
      <w:r w:rsidR="0026053D">
        <w:t xml:space="preserve"> “</w:t>
      </w:r>
      <w:r w:rsidR="0026053D" w:rsidRPr="0026053D">
        <w:t xml:space="preserve">how to create a </w:t>
      </w:r>
      <w:r w:rsidR="0026053D" w:rsidRPr="008C0366">
        <w:t>school culture of acceptance of gender non-conformity without denying biological sex”</w:t>
      </w:r>
      <w:r w:rsidR="00B33FDC">
        <w:t xml:space="preserve"> </w:t>
      </w:r>
      <w:r w:rsidR="00997683">
        <w:t xml:space="preserve">and discusses the social </w:t>
      </w:r>
      <w:r>
        <w:t xml:space="preserve">contagion </w:t>
      </w:r>
      <w:r w:rsidR="00997683">
        <w:t xml:space="preserve">aspect </w:t>
      </w:r>
      <w:r w:rsidR="00E11EEB" w:rsidRPr="008C0366">
        <w:t>(transgender trend</w:t>
      </w:r>
      <w:r w:rsidR="008C0366" w:rsidRPr="008C0366">
        <w:t>.com</w:t>
      </w:r>
      <w:r w:rsidR="0026053D" w:rsidRPr="008C0366">
        <w:t xml:space="preserve">).  </w:t>
      </w:r>
    </w:p>
    <w:p w14:paraId="20A7AF2E" w14:textId="648F16D6" w:rsidR="00952BC8" w:rsidRPr="00952BC8" w:rsidRDefault="00291E15" w:rsidP="006651D3">
      <w:pPr>
        <w:rPr>
          <w:b/>
        </w:rPr>
      </w:pPr>
      <w:r>
        <w:rPr>
          <w:b/>
        </w:rPr>
        <w:lastRenderedPageBreak/>
        <w:t>The suicide argument is not supported by the evidence</w:t>
      </w:r>
    </w:p>
    <w:p w14:paraId="5DD23D7C" w14:textId="48373758" w:rsidR="009754F5" w:rsidRPr="004F1666" w:rsidRDefault="00381649" w:rsidP="006651D3">
      <w:bookmarkStart w:id="1" w:name="_Hlk514266665"/>
      <w:r>
        <w:t>T</w:t>
      </w:r>
      <w:r w:rsidR="008523D5">
        <w:t xml:space="preserve">he main argument for medical treatment of youth with </w:t>
      </w:r>
      <w:r w:rsidR="00131919">
        <w:t xml:space="preserve">GD </w:t>
      </w:r>
      <w:r w:rsidR="008523D5">
        <w:t xml:space="preserve">is that they will commit suicide if they are not </w:t>
      </w:r>
      <w:r w:rsidR="00ED093E">
        <w:t>transitioned</w:t>
      </w:r>
      <w:r w:rsidR="008523D5">
        <w:t xml:space="preserve">. </w:t>
      </w:r>
      <w:r w:rsidR="003316D8">
        <w:t xml:space="preserve">This hypothesis </w:t>
      </w:r>
      <w:r w:rsidR="00FA1F02">
        <w:t>is not supported</w:t>
      </w:r>
      <w:r w:rsidR="00E7783A">
        <w:t xml:space="preserve"> </w:t>
      </w:r>
      <w:r w:rsidR="00FA1F02">
        <w:t xml:space="preserve">in the </w:t>
      </w:r>
      <w:r w:rsidR="00E7783A">
        <w:t>scientific</w:t>
      </w:r>
      <w:r w:rsidR="00FA1F02">
        <w:t xml:space="preserve"> literature</w:t>
      </w:r>
      <w:r w:rsidR="00845EDD">
        <w:t xml:space="preserve">.  After all the personal attention, effort, and excitement associated with transitioning, there appears to be a honeymoon period of satisfaction after </w:t>
      </w:r>
      <w:r w:rsidR="004F1666">
        <w:t>transition</w:t>
      </w:r>
      <w:r w:rsidR="00845EDD">
        <w:t xml:space="preserve"> as </w:t>
      </w:r>
      <w:r w:rsidR="004F1666">
        <w:t>shown in</w:t>
      </w:r>
      <w:r w:rsidR="00845EDD" w:rsidRPr="00F06650">
        <w:t xml:space="preserve"> short-term studies </w:t>
      </w:r>
      <w:r w:rsidR="004F1666">
        <w:t>of under 10 years</w:t>
      </w:r>
      <w:r w:rsidR="009200CD">
        <w:t xml:space="preserve"> in adults</w:t>
      </w:r>
      <w:r w:rsidR="00845EDD" w:rsidRPr="00F06650">
        <w:t>.</w:t>
      </w:r>
      <w:r w:rsidR="00845EDD">
        <w:t xml:space="preserve"> </w:t>
      </w:r>
      <w:r w:rsidR="00845EDD" w:rsidRPr="004F1666">
        <w:t>However,</w:t>
      </w:r>
      <w:r w:rsidR="003316D8" w:rsidRPr="004F1666">
        <w:t xml:space="preserve"> </w:t>
      </w:r>
      <w:r w:rsidR="00DC600B" w:rsidRPr="004F1666">
        <w:t xml:space="preserve">some </w:t>
      </w:r>
      <w:r w:rsidR="00F05D72" w:rsidRPr="004F1666">
        <w:t>l</w:t>
      </w:r>
      <w:r w:rsidR="00A02C13" w:rsidRPr="004F1666">
        <w:t>ong</w:t>
      </w:r>
      <w:r w:rsidR="00CB3D73" w:rsidRPr="004F1666">
        <w:t>-</w:t>
      </w:r>
      <w:r w:rsidR="00A02C13" w:rsidRPr="004F1666">
        <w:t>term</w:t>
      </w:r>
      <w:r w:rsidR="00845EDD" w:rsidRPr="004F1666">
        <w:t xml:space="preserve"> (</w:t>
      </w:r>
      <w:r w:rsidR="004F1666">
        <w:t>&gt;</w:t>
      </w:r>
      <w:r w:rsidR="00845EDD" w:rsidRPr="004F1666">
        <w:t xml:space="preserve">10 years) </w:t>
      </w:r>
      <w:r w:rsidR="003316D8" w:rsidRPr="004F1666">
        <w:t>s</w:t>
      </w:r>
      <w:r w:rsidR="008523D5" w:rsidRPr="004F1666">
        <w:t>tudies have shown increase</w:t>
      </w:r>
      <w:r w:rsidR="006651D3" w:rsidRPr="004F1666">
        <w:t>s</w:t>
      </w:r>
      <w:r w:rsidR="008523D5" w:rsidRPr="004F1666">
        <w:t xml:space="preserve"> </w:t>
      </w:r>
      <w:r w:rsidR="006651D3" w:rsidRPr="004F1666">
        <w:t>in suicide rate, psychiatric hospitalization and lower quality of life</w:t>
      </w:r>
      <w:r w:rsidR="008523D5" w:rsidRPr="004F1666">
        <w:t xml:space="preserve"> </w:t>
      </w:r>
      <w:r w:rsidR="006651D3" w:rsidRPr="004F1666">
        <w:t>after</w:t>
      </w:r>
      <w:r w:rsidR="008523D5" w:rsidRPr="004F1666">
        <w:t xml:space="preserve"> </w:t>
      </w:r>
      <w:r w:rsidR="006651D3" w:rsidRPr="004F1666">
        <w:t>sex reassignment surgery</w:t>
      </w:r>
      <w:r w:rsidR="009200CD">
        <w:t xml:space="preserve"> in adults</w:t>
      </w:r>
      <w:r w:rsidR="008523D5" w:rsidRPr="004F1666">
        <w:t>.</w:t>
      </w:r>
      <w:r w:rsidR="0003243E" w:rsidRPr="004F1666">
        <w:t xml:space="preserve"> (</w:t>
      </w:r>
      <w:r w:rsidR="006651D3" w:rsidRPr="004F1666">
        <w:t>Dhejne et al, 2011; Simonsen</w:t>
      </w:r>
      <w:r w:rsidR="00BD30CB" w:rsidRPr="004F1666">
        <w:t xml:space="preserve"> et al</w:t>
      </w:r>
      <w:r w:rsidR="006651D3" w:rsidRPr="004F1666">
        <w:t>, 2016; Kuhn et al, 2009</w:t>
      </w:r>
      <w:r w:rsidR="0003243E" w:rsidRPr="004F1666">
        <w:t>)</w:t>
      </w:r>
      <w:r w:rsidR="00ED093E">
        <w:t>. There is n</w:t>
      </w:r>
      <w:r w:rsidR="00DC600B" w:rsidRPr="004F1666">
        <w:t xml:space="preserve">o long-term data on </w:t>
      </w:r>
      <w:r w:rsidR="009200CD">
        <w:t xml:space="preserve">outcomes for </w:t>
      </w:r>
      <w:r w:rsidR="00DC600B" w:rsidRPr="004F1666">
        <w:t>medically transitioned children</w:t>
      </w:r>
      <w:r w:rsidR="003316D8" w:rsidRPr="004F1666">
        <w:t xml:space="preserve">. </w:t>
      </w:r>
      <w:r w:rsidR="008523D5" w:rsidRPr="004F1666">
        <w:t xml:space="preserve"> </w:t>
      </w:r>
    </w:p>
    <w:p w14:paraId="1654B66A" w14:textId="0538C558" w:rsidR="00B278E5" w:rsidRDefault="008C1E30" w:rsidP="004876BF">
      <w:r>
        <w:t xml:space="preserve">The distorted mantra that a parent must </w:t>
      </w:r>
      <w:r w:rsidR="00385E9B">
        <w:t>‘</w:t>
      </w:r>
      <w:r>
        <w:t>choose between medical transition or a dead child</w:t>
      </w:r>
      <w:r w:rsidR="00385E9B">
        <w:t>’</w:t>
      </w:r>
      <w:r>
        <w:t xml:space="preserve"> is based on the Williams Institute survey</w:t>
      </w:r>
      <w:r w:rsidR="00511186">
        <w:t>, which</w:t>
      </w:r>
      <w:r>
        <w:t xml:space="preserve"> </w:t>
      </w:r>
      <w:r w:rsidR="00511186">
        <w:t>reported that</w:t>
      </w:r>
      <w:r>
        <w:t xml:space="preserve"> 41% of </w:t>
      </w:r>
      <w:r w:rsidR="00845EDD">
        <w:t xml:space="preserve">the transgender and gender non-conforming (GNC) adults studied </w:t>
      </w:r>
      <w:r w:rsidR="000338EF">
        <w:t xml:space="preserve">had </w:t>
      </w:r>
      <w:r>
        <w:t>reported</w:t>
      </w:r>
      <w:r w:rsidR="000338EF">
        <w:t xml:space="preserve"> an</w:t>
      </w:r>
      <w:r>
        <w:t xml:space="preserve"> attempted suicide</w:t>
      </w:r>
      <w:r w:rsidR="00845EDD">
        <w:t xml:space="preserve"> during their lifetime</w:t>
      </w:r>
      <w:r>
        <w:t xml:space="preserve"> (Herman </w:t>
      </w:r>
      <w:r w:rsidR="00385E9B">
        <w:t>et al,</w:t>
      </w:r>
      <w:r>
        <w:t xml:space="preserve"> 2014).  </w:t>
      </w:r>
      <w:r w:rsidR="00A06661">
        <w:t xml:space="preserve">The </w:t>
      </w:r>
      <w:r w:rsidR="004813E0">
        <w:t xml:space="preserve">survey </w:t>
      </w:r>
      <w:r w:rsidR="00A06661">
        <w:t xml:space="preserve">authors acknowledge that these “reported attempts” </w:t>
      </w:r>
      <w:r w:rsidR="00D13D04">
        <w:t>may be</w:t>
      </w:r>
      <w:r w:rsidR="00A06661">
        <w:t xml:space="preserve"> over</w:t>
      </w:r>
      <w:r w:rsidR="008077D8">
        <w:t>estimated</w:t>
      </w:r>
      <w:r w:rsidR="00A06661">
        <w:t xml:space="preserve"> (by approximately one-half) due to faulty study design. </w:t>
      </w:r>
      <w:r>
        <w:t xml:space="preserve">It is </w:t>
      </w:r>
      <w:r w:rsidR="00511186">
        <w:t>an unfounded speculation</w:t>
      </w:r>
      <w:r>
        <w:t xml:space="preserve"> to use thi</w:t>
      </w:r>
      <w:r w:rsidR="00B278E5">
        <w:t xml:space="preserve">s </w:t>
      </w:r>
      <w:r>
        <w:t xml:space="preserve">study result to </w:t>
      </w:r>
      <w:r w:rsidR="00511186">
        <w:t>claim</w:t>
      </w:r>
      <w:r>
        <w:t xml:space="preserve"> that </w:t>
      </w:r>
      <w:r w:rsidR="00043E17">
        <w:t>youth</w:t>
      </w:r>
      <w:r>
        <w:t xml:space="preserve"> </w:t>
      </w:r>
      <w:r w:rsidR="00511186">
        <w:t>are</w:t>
      </w:r>
      <w:r>
        <w:t xml:space="preserve"> more likely to attempt suicide if they don’t transition. </w:t>
      </w:r>
    </w:p>
    <w:p w14:paraId="0B084005" w14:textId="7FCAFE1F" w:rsidR="00BA31D2" w:rsidRDefault="008C1E30" w:rsidP="004876BF">
      <w:r>
        <w:t xml:space="preserve">There is no demonstrated cause-effect relationship between not transitioning and suicide attempts.  In fact, the (few) completed suicides in the US were mostly “affirmed” </w:t>
      </w:r>
      <w:r w:rsidR="00B278E5">
        <w:t>youth</w:t>
      </w:r>
      <w:r>
        <w:t xml:space="preserve"> who had at least begun to socially transition. </w:t>
      </w:r>
      <w:r w:rsidR="00BA31D2">
        <w:t>Another</w:t>
      </w:r>
      <w:r>
        <w:t xml:space="preserve"> flaw in using this study </w:t>
      </w:r>
      <w:r w:rsidR="00EE3502">
        <w:t xml:space="preserve">for the </w:t>
      </w:r>
      <w:r w:rsidR="00F547F2">
        <w:t>suicide</w:t>
      </w:r>
      <w:r w:rsidR="00EE3502">
        <w:t xml:space="preserve"> mantra </w:t>
      </w:r>
      <w:r>
        <w:t>is that we don’t know if the adults had attempted suicide before or after they</w:t>
      </w:r>
      <w:r w:rsidR="00E7783A">
        <w:t xml:space="preserve"> socially or</w:t>
      </w:r>
      <w:r>
        <w:t xml:space="preserve"> medically transitioned. </w:t>
      </w:r>
    </w:p>
    <w:p w14:paraId="5982F0CA" w14:textId="3FBB3D2E" w:rsidR="00BA31D2" w:rsidRDefault="00BA31D2" w:rsidP="00BA31D2">
      <w:r>
        <w:t xml:space="preserve">Furthermore, the Williams Institute survey reported a lower prevalence of suicide attempts (33%) among respondents who said their family relationships had remained strong after </w:t>
      </w:r>
      <w:r w:rsidR="00ED093E">
        <w:t>“</w:t>
      </w:r>
      <w:r>
        <w:t>coming out.</w:t>
      </w:r>
      <w:r w:rsidR="00ED093E">
        <w:t>”</w:t>
      </w:r>
      <w:r>
        <w:t xml:space="preserve"> This </w:t>
      </w:r>
      <w:r w:rsidR="00E7783A">
        <w:t>demonstrates</w:t>
      </w:r>
      <w:r>
        <w:t xml:space="preserve"> that family support is important</w:t>
      </w:r>
      <w:r w:rsidR="00E7783A">
        <w:t xml:space="preserve"> and should be kept non-adversarial</w:t>
      </w:r>
      <w:r>
        <w:t xml:space="preserve">, but </w:t>
      </w:r>
      <w:r w:rsidR="00E7783A">
        <w:t>the study</w:t>
      </w:r>
      <w:r>
        <w:t xml:space="preserve"> did not define the nature of family support.  Trans-identifying </w:t>
      </w:r>
      <w:r w:rsidR="00B278E5">
        <w:t>youth</w:t>
      </w:r>
      <w:r>
        <w:t xml:space="preserve"> can be loved, accepted, and supported while exploring the etiology of their </w:t>
      </w:r>
      <w:r w:rsidR="00110383">
        <w:t xml:space="preserve">gender dysphoric </w:t>
      </w:r>
      <w:r>
        <w:t xml:space="preserve">feelings.   </w:t>
      </w:r>
    </w:p>
    <w:p w14:paraId="25B94D6E" w14:textId="7AB7C31E" w:rsidR="00BA31D2" w:rsidRPr="00BA31D2" w:rsidRDefault="00F547F2" w:rsidP="00291E15">
      <w:pPr>
        <w:keepNext/>
        <w:rPr>
          <w:b/>
        </w:rPr>
      </w:pPr>
      <w:r>
        <w:rPr>
          <w:b/>
        </w:rPr>
        <w:t>DSM</w:t>
      </w:r>
      <w:r w:rsidRPr="00382369">
        <w:rPr>
          <w:b/>
        </w:rPr>
        <w:t xml:space="preserve"> cri</w:t>
      </w:r>
      <w:r>
        <w:rPr>
          <w:b/>
        </w:rPr>
        <w:t>teria should require ruling-out other disorders</w:t>
      </w:r>
    </w:p>
    <w:p w14:paraId="2761C72C" w14:textId="0CF52C65" w:rsidR="00F547F2" w:rsidRDefault="008C1E30" w:rsidP="004876BF">
      <w:r>
        <w:t>It is well-established that many people identifying as transgender have mental health problems (</w:t>
      </w:r>
      <w:r w:rsidRPr="00D567C9">
        <w:t>Kaiser Permanente</w:t>
      </w:r>
      <w:r>
        <w:t xml:space="preserve">, 2018; </w:t>
      </w:r>
      <w:r w:rsidRPr="001C5382">
        <w:t>Kaltiala-Heino</w:t>
      </w:r>
      <w:r>
        <w:t xml:space="preserve"> et al 2015).  </w:t>
      </w:r>
      <w:r w:rsidR="00385E9B">
        <w:t>Discerning between m</w:t>
      </w:r>
      <w:r w:rsidR="00EC15A1">
        <w:t xml:space="preserve">ental illness </w:t>
      </w:r>
      <w:r w:rsidR="00C90094">
        <w:t>diagnoses</w:t>
      </w:r>
      <w:r w:rsidR="00EC15A1">
        <w:t xml:space="preserve"> </w:t>
      </w:r>
      <w:r w:rsidR="00385E9B">
        <w:t>is one of the challenges of psychiatry;</w:t>
      </w:r>
      <w:r w:rsidR="00EC15A1">
        <w:t xml:space="preserve"> thus</w:t>
      </w:r>
      <w:r w:rsidR="00385E9B">
        <w:t>, some diagnoses</w:t>
      </w:r>
      <w:r w:rsidR="00EC15A1">
        <w:t xml:space="preserve"> require ruling</w:t>
      </w:r>
      <w:r w:rsidR="00385E9B">
        <w:t>-</w:t>
      </w:r>
      <w:r w:rsidR="00EC15A1">
        <w:t>out other mental illnesses that could better explain the cli</w:t>
      </w:r>
      <w:r w:rsidR="00385E9B">
        <w:t>nic</w:t>
      </w:r>
      <w:r w:rsidR="00EC15A1">
        <w:t>al symptoms</w:t>
      </w:r>
      <w:r w:rsidR="00385E9B">
        <w:t xml:space="preserve">. This is exemplified </w:t>
      </w:r>
      <w:r w:rsidR="000338EF">
        <w:t>in the diagnosis of</w:t>
      </w:r>
      <w:r w:rsidR="00385E9B">
        <w:t xml:space="preserve"> obsessive compulsive disorder in which</w:t>
      </w:r>
      <w:r w:rsidR="00EC15A1">
        <w:t xml:space="preserve"> criteria “D” </w:t>
      </w:r>
      <w:r w:rsidR="004876BF">
        <w:t>requires the psychiatrist to rule-</w:t>
      </w:r>
      <w:r w:rsidR="004876BF" w:rsidRPr="00E9048F">
        <w:t xml:space="preserve">out </w:t>
      </w:r>
      <w:r w:rsidR="004876BF" w:rsidRPr="004F1666">
        <w:rPr>
          <w:bCs/>
        </w:rPr>
        <w:t xml:space="preserve">generalized anxiety disorder, body dysmorphic disorder, sexual urges or fantasies as in paraphilic disorders, and major depressive disorder; all of which may also be applicable to </w:t>
      </w:r>
      <w:r w:rsidR="00384800">
        <w:rPr>
          <w:bCs/>
        </w:rPr>
        <w:t>GD</w:t>
      </w:r>
      <w:r w:rsidR="00EC15A1" w:rsidRPr="00E9048F">
        <w:t xml:space="preserve">. </w:t>
      </w:r>
    </w:p>
    <w:p w14:paraId="3630723F" w14:textId="2F7A9113" w:rsidR="001A0E5D" w:rsidRDefault="00EC15A1" w:rsidP="004876BF">
      <w:r w:rsidRPr="00E9048F">
        <w:t>Give</w:t>
      </w:r>
      <w:r>
        <w:t xml:space="preserve">n that these </w:t>
      </w:r>
      <w:r w:rsidR="00E867D9">
        <w:t>youth</w:t>
      </w:r>
      <w:r>
        <w:t xml:space="preserve"> have many other mental health issues, shouldn’t it be compulsory to include ruling</w:t>
      </w:r>
      <w:r w:rsidR="000338EF">
        <w:t>-</w:t>
      </w:r>
      <w:r>
        <w:t xml:space="preserve">out </w:t>
      </w:r>
      <w:r w:rsidR="004876BF">
        <w:t>these disorders</w:t>
      </w:r>
      <w:r w:rsidR="0020213E">
        <w:t>?</w:t>
      </w:r>
      <w:r>
        <w:t xml:space="preserve">  </w:t>
      </w:r>
      <w:r w:rsidR="00B6635E">
        <w:t xml:space="preserve">It is highly plausible that a teenager who is depressed and looking for help will </w:t>
      </w:r>
      <w:r w:rsidR="00ED093E">
        <w:t xml:space="preserve">suddenly </w:t>
      </w:r>
      <w:r w:rsidR="00B6635E">
        <w:t xml:space="preserve">“discover” that they are transgender. </w:t>
      </w:r>
      <w:r w:rsidR="008520D2">
        <w:t xml:space="preserve">Why does a </w:t>
      </w:r>
      <w:r w:rsidR="00385E9B">
        <w:t>diagnosis</w:t>
      </w:r>
      <w:r w:rsidR="008520D2">
        <w:t xml:space="preserve"> of </w:t>
      </w:r>
      <w:r w:rsidR="00384800">
        <w:t xml:space="preserve">GD </w:t>
      </w:r>
      <w:r w:rsidR="008520D2">
        <w:t xml:space="preserve">, </w:t>
      </w:r>
      <w:r w:rsidR="004876BF">
        <w:t xml:space="preserve">for </w:t>
      </w:r>
      <w:r w:rsidR="008520D2">
        <w:t>which the most life-changing, long-term traumatic medi</w:t>
      </w:r>
      <w:r w:rsidR="004876BF">
        <w:t>c</w:t>
      </w:r>
      <w:r w:rsidR="008520D2">
        <w:t xml:space="preserve">al </w:t>
      </w:r>
      <w:r w:rsidR="00385E9B">
        <w:t>interventions</w:t>
      </w:r>
      <w:r w:rsidR="008520D2">
        <w:t xml:space="preserve"> </w:t>
      </w:r>
      <w:r w:rsidR="004876BF">
        <w:t xml:space="preserve">are endorsed </w:t>
      </w:r>
      <w:r w:rsidR="008520D2">
        <w:t>get a free pass?</w:t>
      </w:r>
    </w:p>
    <w:p w14:paraId="5CC62018" w14:textId="4D41C9CC" w:rsidR="00693271" w:rsidRDefault="004876BF" w:rsidP="008C1E30">
      <w:r w:rsidRPr="00693271">
        <w:rPr>
          <w:b/>
        </w:rPr>
        <w:t>Many</w:t>
      </w:r>
      <w:r w:rsidR="008C1E30" w:rsidRPr="00693271">
        <w:rPr>
          <w:b/>
        </w:rPr>
        <w:t xml:space="preserve"> questions </w:t>
      </w:r>
      <w:r w:rsidRPr="00693271">
        <w:rPr>
          <w:b/>
        </w:rPr>
        <w:t>are being ignored in the media as well as in the field of gender psychology</w:t>
      </w:r>
      <w:r w:rsidRPr="00693271">
        <w:t xml:space="preserve"> </w:t>
      </w:r>
    </w:p>
    <w:p w14:paraId="51089FC2" w14:textId="00B7C6CF" w:rsidR="00D6679A" w:rsidRDefault="008C1E30" w:rsidP="008C1E30">
      <w:r>
        <w:t>(1) Which came first</w:t>
      </w:r>
      <w:r w:rsidR="00D6679A">
        <w:t>:</w:t>
      </w:r>
      <w:r>
        <w:t xml:space="preserve"> the mental health </w:t>
      </w:r>
      <w:r w:rsidR="00E7783A">
        <w:t>difficulties</w:t>
      </w:r>
      <w:r>
        <w:t xml:space="preserve"> or the transgender-identification?</w:t>
      </w:r>
      <w:r w:rsidR="00D6679A">
        <w:t xml:space="preserve"> </w:t>
      </w:r>
      <w:r>
        <w:t xml:space="preserve">(2) How are </w:t>
      </w:r>
      <w:r w:rsidR="00131919">
        <w:t>GD</w:t>
      </w:r>
      <w:r>
        <w:t xml:space="preserve"> and other mental health issues related?</w:t>
      </w:r>
      <w:r w:rsidR="00B6635E">
        <w:t xml:space="preserve"> and most importantly, (3) Will a </w:t>
      </w:r>
      <w:r w:rsidR="009B73A9">
        <w:t>youth’s</w:t>
      </w:r>
      <w:r w:rsidR="00B6635E">
        <w:t xml:space="preserve"> mental health be </w:t>
      </w:r>
      <w:r w:rsidR="00B6635E">
        <w:lastRenderedPageBreak/>
        <w:t xml:space="preserve">improved by choosing to live a lifetime as a medically transitioned transgender individual or are we able to address underlying mental health issues and resolve the </w:t>
      </w:r>
      <w:r w:rsidR="00384800">
        <w:t>GD</w:t>
      </w:r>
      <w:r w:rsidR="00B6635E">
        <w:t>?</w:t>
      </w:r>
      <w:r>
        <w:t xml:space="preserve">  </w:t>
      </w:r>
    </w:p>
    <w:bookmarkEnd w:id="1"/>
    <w:p w14:paraId="55AEAD50" w14:textId="01B6D94D" w:rsidR="00BA31D2" w:rsidRDefault="00D9020B" w:rsidP="000107FA">
      <w:pPr>
        <w:rPr>
          <w:b/>
        </w:rPr>
      </w:pPr>
      <w:r w:rsidRPr="00D9020B">
        <w:rPr>
          <w:b/>
        </w:rPr>
        <w:t xml:space="preserve">Concerned </w:t>
      </w:r>
      <w:r w:rsidR="00C018C9">
        <w:rPr>
          <w:b/>
        </w:rPr>
        <w:t>medical doctors</w:t>
      </w:r>
      <w:r w:rsidRPr="00D9020B">
        <w:rPr>
          <w:b/>
        </w:rPr>
        <w:t xml:space="preserve"> </w:t>
      </w:r>
      <w:r w:rsidR="00DB69C4">
        <w:rPr>
          <w:b/>
        </w:rPr>
        <w:t>v</w:t>
      </w:r>
      <w:r w:rsidRPr="00D9020B">
        <w:rPr>
          <w:b/>
        </w:rPr>
        <w:t xml:space="preserve">oice </w:t>
      </w:r>
      <w:r w:rsidR="00DB69C4">
        <w:rPr>
          <w:b/>
        </w:rPr>
        <w:t>c</w:t>
      </w:r>
      <w:r w:rsidRPr="00D9020B">
        <w:rPr>
          <w:b/>
        </w:rPr>
        <w:t xml:space="preserve">riticism of </w:t>
      </w:r>
      <w:r w:rsidR="00DB69C4">
        <w:rPr>
          <w:b/>
        </w:rPr>
        <w:t>g</w:t>
      </w:r>
      <w:r w:rsidRPr="00D9020B">
        <w:rPr>
          <w:b/>
        </w:rPr>
        <w:t xml:space="preserve">ender </w:t>
      </w:r>
      <w:r w:rsidR="00DB69C4">
        <w:rPr>
          <w:b/>
        </w:rPr>
        <w:t>d</w:t>
      </w:r>
      <w:r w:rsidRPr="00D9020B">
        <w:rPr>
          <w:b/>
        </w:rPr>
        <w:t>ysphoria</w:t>
      </w:r>
      <w:r w:rsidR="00131919">
        <w:rPr>
          <w:b/>
        </w:rPr>
        <w:t xml:space="preserve"> (GD)</w:t>
      </w:r>
      <w:r w:rsidRPr="00D9020B">
        <w:rPr>
          <w:b/>
        </w:rPr>
        <w:t xml:space="preserve"> </w:t>
      </w:r>
      <w:r w:rsidR="00DB69C4">
        <w:rPr>
          <w:b/>
        </w:rPr>
        <w:t>t</w:t>
      </w:r>
      <w:r w:rsidRPr="00D9020B">
        <w:rPr>
          <w:b/>
        </w:rPr>
        <w:t>reatment</w:t>
      </w:r>
    </w:p>
    <w:p w14:paraId="75FCB06D" w14:textId="49D5C0DF" w:rsidR="006D6429" w:rsidRPr="00A02C13" w:rsidRDefault="000107FA" w:rsidP="000107FA">
      <w:pPr>
        <w:rPr>
          <w:lang w:val="en"/>
        </w:rPr>
      </w:pPr>
      <w:r w:rsidRPr="00FC3B13">
        <w:t xml:space="preserve">Physicians are beginning to voice their concern for the rapid and drastic medical treatments for gender dysphoric youth in scientific and medical </w:t>
      </w:r>
      <w:r w:rsidR="00F05D72" w:rsidRPr="00FC3B13">
        <w:t>j</w:t>
      </w:r>
      <w:r w:rsidR="006D744E" w:rsidRPr="00FC3B13">
        <w:t>ournals</w:t>
      </w:r>
      <w:r w:rsidRPr="00FC3B13">
        <w:t xml:space="preserve"> (</w:t>
      </w:r>
      <w:r w:rsidRPr="00FC3B13">
        <w:rPr>
          <w:lang w:val="en"/>
        </w:rPr>
        <w:t>McCartney</w:t>
      </w:r>
      <w:r w:rsidRPr="00FC3B13">
        <w:t xml:space="preserve"> 2018</w:t>
      </w:r>
      <w:r>
        <w:t xml:space="preserve">; </w:t>
      </w:r>
      <w:r w:rsidRPr="00414308">
        <w:t>Vrouenraets et al 2017).</w:t>
      </w:r>
      <w:r>
        <w:rPr>
          <w:lang w:val="en"/>
        </w:rPr>
        <w:t xml:space="preserve">  </w:t>
      </w:r>
    </w:p>
    <w:p w14:paraId="30907E5B" w14:textId="299F5CA2" w:rsidR="00C31814" w:rsidRDefault="00C31814" w:rsidP="00862BF1">
      <w:r w:rsidRPr="00FC3B13">
        <w:t>The purpose of this</w:t>
      </w:r>
      <w:r w:rsidR="00445D20">
        <w:t xml:space="preserve"> letter</w:t>
      </w:r>
      <w:r w:rsidRPr="00FC3B13">
        <w:t xml:space="preserve"> is to ask you to critically evaluate </w:t>
      </w:r>
      <w:r w:rsidR="00445D20">
        <w:t>the</w:t>
      </w:r>
      <w:r w:rsidRPr="00FC3B13">
        <w:t xml:space="preserve"> trans </w:t>
      </w:r>
      <w:r w:rsidR="00C018C9">
        <w:t>increase</w:t>
      </w:r>
      <w:r w:rsidRPr="00FC3B13">
        <w:t>. So, we ask</w:t>
      </w:r>
      <w:r>
        <w:t xml:space="preserve"> you…</w:t>
      </w:r>
    </w:p>
    <w:p w14:paraId="552008A7" w14:textId="71F89052" w:rsidR="0003243E" w:rsidRDefault="004F5530" w:rsidP="00862BF1">
      <w:r w:rsidRPr="00A02C13">
        <w:rPr>
          <w:b/>
        </w:rPr>
        <w:t>D</w:t>
      </w:r>
      <w:r w:rsidR="00C87B16" w:rsidRPr="00A02C13">
        <w:rPr>
          <w:b/>
        </w:rPr>
        <w:t xml:space="preserve">o </w:t>
      </w:r>
      <w:r w:rsidRPr="00A02C13">
        <w:rPr>
          <w:b/>
        </w:rPr>
        <w:t>you know</w:t>
      </w:r>
      <w:r>
        <w:t>?</w:t>
      </w:r>
    </w:p>
    <w:p w14:paraId="15EEBA6D" w14:textId="6D55AB06" w:rsidR="006D6429" w:rsidRPr="00693271" w:rsidRDefault="006D6429" w:rsidP="006D6429">
      <w:pPr>
        <w:pStyle w:val="ListParagraph"/>
        <w:numPr>
          <w:ilvl w:val="0"/>
          <w:numId w:val="3"/>
        </w:numPr>
        <w:rPr>
          <w:lang w:val="en"/>
        </w:rPr>
      </w:pPr>
      <w:r w:rsidRPr="006D6429">
        <w:rPr>
          <w:lang w:val="en"/>
        </w:rPr>
        <w:t>All 1</w:t>
      </w:r>
      <w:r w:rsidR="00FF354A">
        <w:rPr>
          <w:lang w:val="en"/>
        </w:rPr>
        <w:t>1</w:t>
      </w:r>
      <w:r w:rsidRPr="006D6429">
        <w:rPr>
          <w:lang w:val="en"/>
        </w:rPr>
        <w:t xml:space="preserve"> studies measuring duration of </w:t>
      </w:r>
      <w:r w:rsidR="00131919" w:rsidRPr="00131919">
        <w:rPr>
          <w:lang w:val="en"/>
        </w:rPr>
        <w:t>GD</w:t>
      </w:r>
      <w:r w:rsidR="00131919">
        <w:rPr>
          <w:b/>
          <w:lang w:val="en"/>
        </w:rPr>
        <w:t xml:space="preserve"> </w:t>
      </w:r>
      <w:r w:rsidRPr="006D6429">
        <w:rPr>
          <w:lang w:val="en"/>
        </w:rPr>
        <w:t xml:space="preserve">have shown that it </w:t>
      </w:r>
      <w:r w:rsidRPr="00583069">
        <w:rPr>
          <w:b/>
          <w:lang w:val="en"/>
        </w:rPr>
        <w:t>is a</w:t>
      </w:r>
      <w:r w:rsidRPr="006D6429">
        <w:rPr>
          <w:lang w:val="en"/>
        </w:rPr>
        <w:t xml:space="preserve"> </w:t>
      </w:r>
      <w:r w:rsidRPr="00583069">
        <w:rPr>
          <w:b/>
          <w:lang w:val="en"/>
        </w:rPr>
        <w:t>transient condition in most youth</w:t>
      </w:r>
      <w:r w:rsidRPr="006D6429">
        <w:rPr>
          <w:lang w:val="en"/>
        </w:rPr>
        <w:t>, with 60-90% of gender d</w:t>
      </w:r>
      <w:r w:rsidR="00307A5C">
        <w:rPr>
          <w:lang w:val="en"/>
        </w:rPr>
        <w:t>ys</w:t>
      </w:r>
      <w:r w:rsidRPr="006D6429">
        <w:rPr>
          <w:lang w:val="en"/>
        </w:rPr>
        <w:t>phoric youth desisting (Cantor 2017)</w:t>
      </w:r>
      <w:r w:rsidR="00DE1EF2">
        <w:rPr>
          <w:lang w:val="en"/>
        </w:rPr>
        <w:t>. W</w:t>
      </w:r>
      <w:r w:rsidR="00A558A5">
        <w:rPr>
          <w:lang w:val="en"/>
        </w:rPr>
        <w:t xml:space="preserve">orld-renown </w:t>
      </w:r>
      <w:r w:rsidR="00131919">
        <w:rPr>
          <w:lang w:val="en"/>
        </w:rPr>
        <w:t xml:space="preserve">GD </w:t>
      </w:r>
      <w:r w:rsidR="00A558A5">
        <w:rPr>
          <w:lang w:val="en"/>
        </w:rPr>
        <w:t>expert, Dr. Zucker,</w:t>
      </w:r>
      <w:r w:rsidR="00DE1EF2">
        <w:rPr>
          <w:lang w:val="en"/>
        </w:rPr>
        <w:t xml:space="preserve"> has</w:t>
      </w:r>
      <w:r w:rsidR="00A558A5">
        <w:rPr>
          <w:lang w:val="en"/>
        </w:rPr>
        <w:t xml:space="preserve"> discusse</w:t>
      </w:r>
      <w:r w:rsidR="00DE1EF2">
        <w:rPr>
          <w:lang w:val="en"/>
        </w:rPr>
        <w:t>d</w:t>
      </w:r>
      <w:r w:rsidR="00A558A5">
        <w:rPr>
          <w:lang w:val="en"/>
        </w:rPr>
        <w:t xml:space="preserve"> the contentious criticisms of these </w:t>
      </w:r>
      <w:r w:rsidR="00A558A5" w:rsidRPr="005634F2">
        <w:rPr>
          <w:lang w:val="en"/>
        </w:rPr>
        <w:t>studies (Zucker, 2018)</w:t>
      </w:r>
      <w:r w:rsidR="00021BBA" w:rsidRPr="005634F2">
        <w:t>.</w:t>
      </w:r>
      <w:r w:rsidRPr="005634F2">
        <w:t xml:space="preserve"> </w:t>
      </w:r>
      <w:r w:rsidR="00917CBE" w:rsidRPr="005634F2">
        <w:t>W</w:t>
      </w:r>
      <w:r w:rsidRPr="005634F2">
        <w:t>hy are children</w:t>
      </w:r>
      <w:r w:rsidRPr="00FC3B13">
        <w:t xml:space="preserve"> being treated</w:t>
      </w:r>
      <w:r w:rsidR="009754F5" w:rsidRPr="00FC3B13">
        <w:t xml:space="preserve"> medically</w:t>
      </w:r>
      <w:r w:rsidRPr="00FC3B13">
        <w:t xml:space="preserve"> when </w:t>
      </w:r>
      <w:r w:rsidR="009754F5" w:rsidRPr="00FC3B13">
        <w:t xml:space="preserve">most </w:t>
      </w:r>
      <w:r w:rsidR="00131919">
        <w:t xml:space="preserve">GD </w:t>
      </w:r>
      <w:r w:rsidRPr="00FC3B13">
        <w:t xml:space="preserve">will </w:t>
      </w:r>
      <w:r w:rsidR="009754F5" w:rsidRPr="00FC3B13">
        <w:t>resolve on its own</w:t>
      </w:r>
      <w:r w:rsidRPr="00FC3B13">
        <w:t>?</w:t>
      </w:r>
    </w:p>
    <w:p w14:paraId="2A92AFF3" w14:textId="11B6680E" w:rsidR="00693271" w:rsidRPr="00693271" w:rsidRDefault="00693271" w:rsidP="006D6429">
      <w:pPr>
        <w:pStyle w:val="ListParagraph"/>
        <w:numPr>
          <w:ilvl w:val="0"/>
          <w:numId w:val="3"/>
        </w:numPr>
        <w:rPr>
          <w:lang w:val="en"/>
        </w:rPr>
      </w:pPr>
      <w:r>
        <w:t>This sudden increase in trans-identifying youth is observed worldwide (</w:t>
      </w:r>
      <w:r w:rsidRPr="00C7125A">
        <w:t>Frisén et al 2017</w:t>
      </w:r>
      <w:r>
        <w:t xml:space="preserve">; </w:t>
      </w:r>
      <w:r w:rsidRPr="00C7125A">
        <w:t>Aitken et al 2015</w:t>
      </w:r>
      <w:r>
        <w:t xml:space="preserve">; </w:t>
      </w:r>
      <w:r w:rsidRPr="00C7125A">
        <w:t>Delahunt et al 2018)</w:t>
      </w:r>
      <w:r>
        <w:t>.</w:t>
      </w:r>
    </w:p>
    <w:p w14:paraId="4ECF92B5" w14:textId="77777777" w:rsidR="00693271" w:rsidRPr="00693271" w:rsidRDefault="00693271" w:rsidP="00693271">
      <w:pPr>
        <w:pStyle w:val="ListParagraph"/>
        <w:numPr>
          <w:ilvl w:val="0"/>
          <w:numId w:val="3"/>
        </w:numPr>
        <w:rPr>
          <w:strike/>
          <w:lang w:val="en"/>
        </w:rPr>
      </w:pPr>
      <w:r w:rsidRPr="000D3AA0">
        <w:t>The US supply of transgender services is unable to meet the demand of trans-identifying youth (</w:t>
      </w:r>
      <w:r>
        <w:t>McFarling 2016</w:t>
      </w:r>
      <w:r w:rsidRPr="004759BF">
        <w:t xml:space="preserve">). </w:t>
      </w:r>
    </w:p>
    <w:p w14:paraId="16FF6DE2" w14:textId="0D150462" w:rsidR="009F22BE" w:rsidRDefault="009F22BE" w:rsidP="009F22BE">
      <w:pPr>
        <w:pStyle w:val="ListParagraph"/>
        <w:numPr>
          <w:ilvl w:val="0"/>
          <w:numId w:val="3"/>
        </w:numPr>
      </w:pPr>
      <w:r w:rsidRPr="00FC3B13">
        <w:t xml:space="preserve">Many </w:t>
      </w:r>
      <w:r w:rsidR="00540B66">
        <w:t>youths</w:t>
      </w:r>
      <w:r w:rsidRPr="00FC3B13">
        <w:t xml:space="preserve"> first </w:t>
      </w:r>
      <w:r w:rsidR="006D744E" w:rsidRPr="00FC3B13">
        <w:t>decide to</w:t>
      </w:r>
      <w:r w:rsidRPr="00FC3B13">
        <w:t xml:space="preserve"> identify as transgender after binging </w:t>
      </w:r>
      <w:r w:rsidR="00917CBE" w:rsidRPr="00FC3B13">
        <w:t>o</w:t>
      </w:r>
      <w:r w:rsidR="006D744E" w:rsidRPr="00FC3B13">
        <w:t xml:space="preserve">n </w:t>
      </w:r>
      <w:r w:rsidRPr="00FC3B13">
        <w:t xml:space="preserve">transgender promotion </w:t>
      </w:r>
      <w:r w:rsidR="00917CBE" w:rsidRPr="00FC3B13">
        <w:t>v</w:t>
      </w:r>
      <w:r w:rsidR="006D744E" w:rsidRPr="00FC3B13">
        <w:t>ideos</w:t>
      </w:r>
      <w:r w:rsidRPr="0043474C">
        <w:rPr>
          <w:caps/>
        </w:rPr>
        <w:t xml:space="preserve"> </w:t>
      </w:r>
      <w:r>
        <w:t xml:space="preserve">and </w:t>
      </w:r>
      <w:r w:rsidR="006D744E">
        <w:t>participating in</w:t>
      </w:r>
      <w:r>
        <w:t xml:space="preserve"> </w:t>
      </w:r>
      <w:r w:rsidR="006D744E">
        <w:t xml:space="preserve">transgender-focused </w:t>
      </w:r>
      <w:r>
        <w:t>social media and friend networks; thus, demonstrating the social contagion aspect</w:t>
      </w:r>
      <w:r w:rsidR="006D744E">
        <w:t xml:space="preserve"> (</w:t>
      </w:r>
      <w:r w:rsidR="00F05D72" w:rsidRPr="00F916C9">
        <w:t>Littman 2017</w:t>
      </w:r>
      <w:r w:rsidR="00F05D72">
        <w:t xml:space="preserve">, </w:t>
      </w:r>
      <w:r w:rsidR="006D744E">
        <w:t xml:space="preserve">Bradley, 2018, </w:t>
      </w:r>
      <w:r w:rsidR="006D744E">
        <w:rPr>
          <w:rFonts w:cstheme="minorHAnsi"/>
          <w:color w:val="222222"/>
          <w:shd w:val="clear" w:color="auto" w:fill="FFFFFF"/>
        </w:rPr>
        <w:t>Marchiano, 2018</w:t>
      </w:r>
      <w:r w:rsidR="006D744E">
        <w:t>)</w:t>
      </w:r>
      <w:r>
        <w:t>.</w:t>
      </w:r>
    </w:p>
    <w:p w14:paraId="496A0865" w14:textId="426F383E" w:rsidR="009F22BE" w:rsidRDefault="00425D0B" w:rsidP="00971679">
      <w:pPr>
        <w:pStyle w:val="ListParagraph"/>
        <w:numPr>
          <w:ilvl w:val="0"/>
          <w:numId w:val="3"/>
        </w:numPr>
      </w:pPr>
      <w:r>
        <w:t xml:space="preserve">Several prominent </w:t>
      </w:r>
      <w:r w:rsidR="00A42B7E">
        <w:t xml:space="preserve">YouTube </w:t>
      </w:r>
      <w:r w:rsidR="009F22BE">
        <w:t>vloggers</w:t>
      </w:r>
      <w:r w:rsidR="00A42B7E">
        <w:t xml:space="preserve"> </w:t>
      </w:r>
      <w:r>
        <w:t xml:space="preserve">specifically </w:t>
      </w:r>
      <w:r w:rsidR="00A42B7E">
        <w:t>promote transgender identification to kids of all ages</w:t>
      </w:r>
      <w:r w:rsidR="006E6A26">
        <w:t xml:space="preserve"> </w:t>
      </w:r>
      <w:r>
        <w:t xml:space="preserve">but tend to target </w:t>
      </w:r>
      <w:r w:rsidR="00F05D72">
        <w:t>m</w:t>
      </w:r>
      <w:r>
        <w:t xml:space="preserve">iddle </w:t>
      </w:r>
      <w:r w:rsidR="00F05D72">
        <w:t>s</w:t>
      </w:r>
      <w:r>
        <w:t xml:space="preserve">choolers through </w:t>
      </w:r>
      <w:r w:rsidR="00F05D72">
        <w:t>h</w:t>
      </w:r>
      <w:r>
        <w:t xml:space="preserve">igh </w:t>
      </w:r>
      <w:r w:rsidR="00F05D72">
        <w:t>s</w:t>
      </w:r>
      <w:r>
        <w:t>choolers</w:t>
      </w:r>
      <w:r w:rsidR="006E6A26">
        <w:t xml:space="preserve"> with a powerful brand of adolescent humor</w:t>
      </w:r>
      <w:r>
        <w:t>.</w:t>
      </w:r>
      <w:r w:rsidR="00A42B7E">
        <w:t xml:space="preserve"> </w:t>
      </w:r>
    </w:p>
    <w:p w14:paraId="19883110" w14:textId="0BE2FCC3" w:rsidR="006E6A26" w:rsidRPr="009629F7" w:rsidRDefault="006E6A26" w:rsidP="00971679">
      <w:pPr>
        <w:pStyle w:val="ListParagraph"/>
        <w:numPr>
          <w:ilvl w:val="0"/>
          <w:numId w:val="3"/>
        </w:numPr>
      </w:pPr>
      <w:r>
        <w:t>R</w:t>
      </w:r>
      <w:r w:rsidR="007C5321">
        <w:t>eddit</w:t>
      </w:r>
      <w:r>
        <w:t xml:space="preserve">, </w:t>
      </w:r>
      <w:r w:rsidR="007C5321">
        <w:t>Tumbler</w:t>
      </w:r>
      <w:r>
        <w:t xml:space="preserve">, Deviant Art and other online sites are known sources for </w:t>
      </w:r>
      <w:r w:rsidR="007C5321">
        <w:t xml:space="preserve">where </w:t>
      </w:r>
      <w:r w:rsidR="005B6948">
        <w:t>youths</w:t>
      </w:r>
      <w:r w:rsidR="007C5321">
        <w:t xml:space="preserve"> can find a plethora of </w:t>
      </w:r>
      <w:r w:rsidR="009629F7">
        <w:t xml:space="preserve">trans promo including </w:t>
      </w:r>
      <w:r w:rsidR="007C5321" w:rsidRPr="009629F7">
        <w:t xml:space="preserve">advice on how to threaten suicide and even stage suicide attempts to coerce parents into consenting to </w:t>
      </w:r>
      <w:r w:rsidRPr="009629F7">
        <w:t xml:space="preserve">transgender </w:t>
      </w:r>
      <w:r w:rsidR="007C5321" w:rsidRPr="009629F7">
        <w:t xml:space="preserve">medical treatments. </w:t>
      </w:r>
    </w:p>
    <w:p w14:paraId="01D33A2F" w14:textId="67C51958" w:rsidR="00971679" w:rsidRDefault="007C5321" w:rsidP="00971679">
      <w:pPr>
        <w:pStyle w:val="ListParagraph"/>
        <w:numPr>
          <w:ilvl w:val="0"/>
          <w:numId w:val="3"/>
        </w:numPr>
      </w:pPr>
      <w:r w:rsidRPr="00FC3B13">
        <w:t>W</w:t>
      </w:r>
      <w:r w:rsidR="00971679" w:rsidRPr="00FC3B13">
        <w:t xml:space="preserve">hole friend groups </w:t>
      </w:r>
      <w:r w:rsidRPr="00FC3B13">
        <w:t>are</w:t>
      </w:r>
      <w:r w:rsidR="00971679" w:rsidRPr="00FC3B13">
        <w:t xml:space="preserve"> </w:t>
      </w:r>
      <w:r w:rsidR="00A42B7E" w:rsidRPr="00FC3B13">
        <w:t>transitioning</w:t>
      </w:r>
      <w:r w:rsidRPr="00FC3B13">
        <w:t xml:space="preserve"> as cluster</w:t>
      </w:r>
      <w:r w:rsidR="009F22BE" w:rsidRPr="00FC3B13">
        <w:t>s</w:t>
      </w:r>
      <w:r w:rsidRPr="00FC3B13">
        <w:t>, whereas</w:t>
      </w:r>
      <w:r>
        <w:t xml:space="preserve"> the chances of knowing another transgender individual in your friend group are extremely unlikely</w:t>
      </w:r>
      <w:r w:rsidR="006D744E" w:rsidRPr="00065EFE">
        <w:t>;</w:t>
      </w:r>
      <w:r w:rsidR="00971679">
        <w:t xml:space="preserve"> thus</w:t>
      </w:r>
      <w:r w:rsidR="006D744E">
        <w:t>,</w:t>
      </w:r>
      <w:r w:rsidR="00971679">
        <w:t xml:space="preserve"> </w:t>
      </w:r>
      <w:r w:rsidR="009F22BE">
        <w:t xml:space="preserve">further </w:t>
      </w:r>
      <w:r w:rsidR="00971679">
        <w:t>demonstrating the social contagion aspect</w:t>
      </w:r>
      <w:r w:rsidR="00D9297A">
        <w:t xml:space="preserve"> (prevalence rates of transgender-identifiers were estimated at 0.3% in 2011, but are estimated at 0.6% in 2017 [</w:t>
      </w:r>
      <w:r w:rsidR="00D9297A" w:rsidRPr="00065EFE">
        <w:t>Hoffman, 2016])</w:t>
      </w:r>
      <w:r w:rsidR="00D9297A">
        <w:t>.</w:t>
      </w:r>
    </w:p>
    <w:p w14:paraId="52FE18D2" w14:textId="2AB79EED" w:rsidR="00A558A5" w:rsidRDefault="009F22BE" w:rsidP="00971679">
      <w:pPr>
        <w:pStyle w:val="ListParagraph"/>
        <w:numPr>
          <w:ilvl w:val="0"/>
          <w:numId w:val="3"/>
        </w:numPr>
      </w:pPr>
      <w:r w:rsidRPr="00FC3B13">
        <w:t>There is no biologically-based scientific proof</w:t>
      </w:r>
      <w:r w:rsidR="00971679" w:rsidRPr="00FC3B13">
        <w:t xml:space="preserve"> that </w:t>
      </w:r>
      <w:r w:rsidR="00131919">
        <w:t xml:space="preserve">GD </w:t>
      </w:r>
      <w:r w:rsidR="007C5321" w:rsidRPr="00FC3B13">
        <w:t xml:space="preserve">is a </w:t>
      </w:r>
      <w:r w:rsidR="00917CBE" w:rsidRPr="00FC3B13">
        <w:t>neurophysiological</w:t>
      </w:r>
      <w:r w:rsidR="007C5321" w:rsidRPr="00FC3B13">
        <w:t xml:space="preserve"> condition</w:t>
      </w:r>
      <w:r w:rsidR="00A558A5">
        <w:t>.  It</w:t>
      </w:r>
      <w:r w:rsidR="00917CBE" w:rsidRPr="00FC3B13">
        <w:t xml:space="preserve"> is </w:t>
      </w:r>
      <w:r w:rsidR="00AE7638">
        <w:t>diagnosed</w:t>
      </w:r>
      <w:r w:rsidR="00917CBE" w:rsidRPr="00FC3B13">
        <w:t xml:space="preserve"> solely by </w:t>
      </w:r>
      <w:r w:rsidR="00A87491">
        <w:t xml:space="preserve">the </w:t>
      </w:r>
      <w:r w:rsidR="00AE7638">
        <w:t>youth</w:t>
      </w:r>
      <w:r w:rsidR="00A87491">
        <w:t>’s</w:t>
      </w:r>
      <w:r w:rsidR="00AE7638">
        <w:t xml:space="preserve"> self-report</w:t>
      </w:r>
      <w:r w:rsidR="00917CBE" w:rsidRPr="00FC3B13">
        <w:t xml:space="preserve">.  </w:t>
      </w:r>
    </w:p>
    <w:p w14:paraId="3F26C15B" w14:textId="0815B67E" w:rsidR="0067771A" w:rsidRDefault="0067771A" w:rsidP="0067771A">
      <w:pPr>
        <w:pStyle w:val="ListParagraph"/>
        <w:numPr>
          <w:ilvl w:val="0"/>
          <w:numId w:val="3"/>
        </w:numPr>
      </w:pPr>
      <w:r w:rsidRPr="00FC3B13">
        <w:t>Functional</w:t>
      </w:r>
      <w:r>
        <w:t xml:space="preserve"> MRI studies have been limited to adults, most living opposite their birth sex for many years and who have been taking cross sex hormones for many years. Studies are conflicting and only some show minute differences </w:t>
      </w:r>
      <w:r w:rsidR="002B2EAE">
        <w:t>that</w:t>
      </w:r>
      <w:r>
        <w:t xml:space="preserve"> could easily be explained by personality variance (including GNC behavior), homosexual preferences and/or are the result of neuroplasticity over many years </w:t>
      </w:r>
      <w:r w:rsidR="001C234D">
        <w:t>in concert with</w:t>
      </w:r>
      <w:r>
        <w:t xml:space="preserve"> pharmacological</w:t>
      </w:r>
      <w:r w:rsidR="001C234D">
        <w:t xml:space="preserve"> and surgical</w:t>
      </w:r>
      <w:r>
        <w:t xml:space="preserve"> therapies. None of the results can possibly point to neurodevelopmental deviations </w:t>
      </w:r>
      <w:r w:rsidRPr="00DB5008">
        <w:t>in utero</w:t>
      </w:r>
      <w:r>
        <w:t xml:space="preserve"> </w:t>
      </w:r>
      <w:r w:rsidR="001C234D">
        <w:t>to explain</w:t>
      </w:r>
      <w:r>
        <w:t xml:space="preserve"> </w:t>
      </w:r>
      <w:r w:rsidR="002B2EAE">
        <w:t>trans identification.</w:t>
      </w:r>
    </w:p>
    <w:p w14:paraId="54FB0E3B" w14:textId="4D849E41" w:rsidR="009F22BE" w:rsidRDefault="009E7727" w:rsidP="00971679">
      <w:pPr>
        <w:pStyle w:val="ListParagraph"/>
        <w:numPr>
          <w:ilvl w:val="0"/>
          <w:numId w:val="3"/>
        </w:numPr>
      </w:pPr>
      <w:r>
        <w:t xml:space="preserve">Many psychologists consider </w:t>
      </w:r>
      <w:r w:rsidR="00EA6633">
        <w:t>trans-identification</w:t>
      </w:r>
      <w:r>
        <w:t xml:space="preserve"> a</w:t>
      </w:r>
      <w:r w:rsidR="00383A29">
        <w:t xml:space="preserve"> mental illness</w:t>
      </w:r>
      <w:r w:rsidR="00EA6633">
        <w:t>, but fear to say so. T</w:t>
      </w:r>
      <w:r w:rsidR="00383A29">
        <w:t>ransactivists</w:t>
      </w:r>
      <w:r>
        <w:t xml:space="preserve"> and “gender </w:t>
      </w:r>
      <w:r w:rsidR="009629F7">
        <w:t>doctors</w:t>
      </w:r>
      <w:r>
        <w:t>”</w:t>
      </w:r>
      <w:r w:rsidR="00EA6633">
        <w:t xml:space="preserve"> try to pass it off as a benign condition</w:t>
      </w:r>
      <w:r w:rsidR="00F143E6">
        <w:t xml:space="preserve">, yet they desire </w:t>
      </w:r>
      <w:r w:rsidR="00023F74">
        <w:t xml:space="preserve">to </w:t>
      </w:r>
      <w:r>
        <w:t xml:space="preserve">retain </w:t>
      </w:r>
      <w:r w:rsidR="00EA6633">
        <w:t xml:space="preserve">the </w:t>
      </w:r>
      <w:r>
        <w:t>DSM-5</w:t>
      </w:r>
      <w:r w:rsidR="00EA6633">
        <w:t xml:space="preserve"> classification of GD</w:t>
      </w:r>
      <w:r>
        <w:t xml:space="preserve"> for </w:t>
      </w:r>
      <w:r w:rsidR="00F143E6">
        <w:t>health insurance coverage</w:t>
      </w:r>
      <w:r w:rsidR="007B24B7">
        <w:t xml:space="preserve"> (Levine, 2017)</w:t>
      </w:r>
      <w:r w:rsidR="00383A29">
        <w:t xml:space="preserve">. </w:t>
      </w:r>
    </w:p>
    <w:p w14:paraId="0285C9BA" w14:textId="392EFB11" w:rsidR="005B6948" w:rsidRDefault="005B6948" w:rsidP="00EA5B17">
      <w:pPr>
        <w:pStyle w:val="ListParagraph"/>
        <w:numPr>
          <w:ilvl w:val="0"/>
          <w:numId w:val="3"/>
        </w:numPr>
      </w:pPr>
      <w:r>
        <w:t xml:space="preserve">Youth under </w:t>
      </w:r>
      <w:r w:rsidR="00DE1EF2">
        <w:t xml:space="preserve">age </w:t>
      </w:r>
      <w:r>
        <w:t>18</w:t>
      </w:r>
      <w:r w:rsidR="009F22BE">
        <w:t xml:space="preserve"> identifying as transgender may be diagnosed with </w:t>
      </w:r>
      <w:r w:rsidR="00384800">
        <w:t xml:space="preserve">GD </w:t>
      </w:r>
      <w:r w:rsidR="00FC3B13">
        <w:t>, which</w:t>
      </w:r>
      <w:r w:rsidR="00FF63B0" w:rsidRPr="00A81ACC">
        <w:t xml:space="preserve"> </w:t>
      </w:r>
      <w:r w:rsidR="00FF63B0" w:rsidRPr="00FC3B13">
        <w:t xml:space="preserve">is based </w:t>
      </w:r>
      <w:r w:rsidR="0043474C" w:rsidRPr="00FC3B13">
        <w:t xml:space="preserve">solely </w:t>
      </w:r>
      <w:r w:rsidR="00FF63B0" w:rsidRPr="00FC3B13">
        <w:t>on self-report of</w:t>
      </w:r>
      <w:r w:rsidR="0043474C" w:rsidRPr="00FC3B13">
        <w:t xml:space="preserve"> gender dysphoric</w:t>
      </w:r>
      <w:r w:rsidR="00FF63B0" w:rsidRPr="00FC3B13">
        <w:t xml:space="preserve"> feelings</w:t>
      </w:r>
      <w:r w:rsidR="0043474C" w:rsidRPr="00FC3B13">
        <w:t xml:space="preserve"> for </w:t>
      </w:r>
      <w:r w:rsidR="004B4633" w:rsidRPr="00FC3B13">
        <w:t>only six months</w:t>
      </w:r>
      <w:r w:rsidR="00FF63B0" w:rsidRPr="00A81ACC">
        <w:t>.</w:t>
      </w:r>
    </w:p>
    <w:p w14:paraId="6198A947" w14:textId="73BF35FD" w:rsidR="005B6948" w:rsidRPr="00FC3B13" w:rsidRDefault="005B6948" w:rsidP="005B6948">
      <w:pPr>
        <w:pStyle w:val="ListParagraph"/>
        <w:numPr>
          <w:ilvl w:val="0"/>
          <w:numId w:val="3"/>
        </w:numPr>
      </w:pPr>
      <w:r>
        <w:lastRenderedPageBreak/>
        <w:t xml:space="preserve">Youth over </w:t>
      </w:r>
      <w:r w:rsidR="0002140F">
        <w:t xml:space="preserve">age </w:t>
      </w:r>
      <w:r>
        <w:t>18</w:t>
      </w:r>
      <w:r w:rsidRPr="0052761C">
        <w:t xml:space="preserve"> can walk into a Planned Parenthood </w:t>
      </w:r>
      <w:r w:rsidRPr="00FC3B13">
        <w:t xml:space="preserve">clinic (Urquhart 2016, Planned Parenthood) or college healthcare clinic, sign an </w:t>
      </w:r>
      <w:r w:rsidRPr="00B973A8">
        <w:rPr>
          <w:b/>
        </w:rPr>
        <w:t>informed consent</w:t>
      </w:r>
      <w:r w:rsidRPr="00FC3B13">
        <w:t xml:space="preserve"> form and with absolutely no mental health screening, walk out with a supply of cross-sex hormones.</w:t>
      </w:r>
    </w:p>
    <w:p w14:paraId="64E3534C" w14:textId="14E8B6E7" w:rsidR="00675E9A" w:rsidRPr="00A81ACC" w:rsidRDefault="00FF63B0" w:rsidP="00EF776E">
      <w:pPr>
        <w:pStyle w:val="ListParagraph"/>
        <w:numPr>
          <w:ilvl w:val="0"/>
          <w:numId w:val="3"/>
        </w:numPr>
      </w:pPr>
      <w:r w:rsidRPr="00A81ACC">
        <w:t xml:space="preserve"> The mental health t</w:t>
      </w:r>
      <w:r w:rsidR="00971679" w:rsidRPr="00A81ACC">
        <w:t xml:space="preserve">reatment </w:t>
      </w:r>
      <w:r w:rsidR="00023F74">
        <w:t xml:space="preserve">for </w:t>
      </w:r>
      <w:r w:rsidR="005B6948">
        <w:t>a youth under</w:t>
      </w:r>
      <w:r w:rsidR="0002140F">
        <w:t xml:space="preserve"> age</w:t>
      </w:r>
      <w:r w:rsidR="005B6948">
        <w:t xml:space="preserve"> 18 </w:t>
      </w:r>
      <w:r w:rsidR="00023F74">
        <w:t xml:space="preserve">who is </w:t>
      </w:r>
      <w:r w:rsidR="00971679" w:rsidRPr="00A81ACC">
        <w:t>suddenly</w:t>
      </w:r>
      <w:r w:rsidR="00023F74">
        <w:t xml:space="preserve"> identifying as transgender is to </w:t>
      </w:r>
      <w:r w:rsidR="005B6948">
        <w:t>affirm their belief.</w:t>
      </w:r>
      <w:r w:rsidR="00971679" w:rsidRPr="00A81ACC">
        <w:t xml:space="preserve">  This is </w:t>
      </w:r>
      <w:r w:rsidR="0043474C" w:rsidRPr="00A81ACC">
        <w:t>called</w:t>
      </w:r>
      <w:r w:rsidR="00971679" w:rsidRPr="00A81ACC">
        <w:t xml:space="preserve"> </w:t>
      </w:r>
      <w:r w:rsidR="00971679" w:rsidRPr="005B6948">
        <w:rPr>
          <w:b/>
        </w:rPr>
        <w:t>affirmation therapy</w:t>
      </w:r>
      <w:r w:rsidRPr="00A81ACC">
        <w:t xml:space="preserve">. </w:t>
      </w:r>
    </w:p>
    <w:p w14:paraId="60FC0E09" w14:textId="06A71E95" w:rsidR="0043474C" w:rsidRPr="00385A46" w:rsidRDefault="00051F9C" w:rsidP="00971679">
      <w:pPr>
        <w:pStyle w:val="ListParagraph"/>
        <w:numPr>
          <w:ilvl w:val="0"/>
          <w:numId w:val="3"/>
        </w:numPr>
        <w:rPr>
          <w:caps/>
        </w:rPr>
      </w:pPr>
      <w:r w:rsidRPr="00FC3B13">
        <w:t>The</w:t>
      </w:r>
      <w:r w:rsidR="0043474C" w:rsidRPr="00FC3B13">
        <w:t xml:space="preserve"> consider</w:t>
      </w:r>
      <w:r w:rsidR="003C52F8" w:rsidRPr="00FC3B13">
        <w:t>at</w:t>
      </w:r>
      <w:r w:rsidRPr="00FC3B13">
        <w:t xml:space="preserve">ion </w:t>
      </w:r>
      <w:r w:rsidR="003C52F8" w:rsidRPr="00FC3B13">
        <w:t>o</w:t>
      </w:r>
      <w:r w:rsidRPr="00FC3B13">
        <w:t>f</w:t>
      </w:r>
      <w:r w:rsidR="0043474C" w:rsidRPr="00FC3B13">
        <w:t xml:space="preserve"> pre-</w:t>
      </w:r>
      <w:r w:rsidR="003C52F8" w:rsidRPr="00FC3B13">
        <w:t>existing</w:t>
      </w:r>
      <w:r w:rsidR="0043474C" w:rsidRPr="00FC3B13">
        <w:t xml:space="preserve"> mental health </w:t>
      </w:r>
      <w:r w:rsidR="001F7BA5">
        <w:t xml:space="preserve">problems </w:t>
      </w:r>
      <w:r w:rsidR="0043474C" w:rsidRPr="00FC3B13">
        <w:t xml:space="preserve">or underlying causes </w:t>
      </w:r>
      <w:r w:rsidR="0002140F">
        <w:t>of</w:t>
      </w:r>
      <w:r w:rsidR="0043474C" w:rsidRPr="00FC3B13">
        <w:t xml:space="preserve"> </w:t>
      </w:r>
      <w:r w:rsidR="00131919">
        <w:t xml:space="preserve">GD </w:t>
      </w:r>
      <w:r w:rsidR="003C52F8" w:rsidRPr="00FC3B13">
        <w:t>is d</w:t>
      </w:r>
      <w:r w:rsidRPr="00FC3B13">
        <w:t>iscouraged</w:t>
      </w:r>
      <w:r w:rsidR="008328C4" w:rsidRPr="00FC3B13">
        <w:t xml:space="preserve"> (APA, 2015, pp. 842). </w:t>
      </w:r>
      <w:r w:rsidRPr="00FC3B13">
        <w:t xml:space="preserve"> </w:t>
      </w:r>
    </w:p>
    <w:p w14:paraId="5D381F0D" w14:textId="5A8550CB" w:rsidR="00385A46" w:rsidRPr="002748E1" w:rsidRDefault="00DE1EF2" w:rsidP="00385A46">
      <w:pPr>
        <w:pStyle w:val="ListParagraph"/>
        <w:numPr>
          <w:ilvl w:val="0"/>
          <w:numId w:val="3"/>
        </w:numPr>
        <w:rPr>
          <w:caps/>
        </w:rPr>
      </w:pPr>
      <w:r>
        <w:t xml:space="preserve">We know </w:t>
      </w:r>
      <w:r w:rsidR="00385A46">
        <w:t>that adolescents engage in risk</w:t>
      </w:r>
      <w:r w:rsidR="007506EA">
        <w:t>y behavior</w:t>
      </w:r>
      <w:r w:rsidR="00385A46">
        <w:t xml:space="preserve">, become fixated or stubborn, separate from their parents, demand immediate resolution to problems, are image- and body-focused, and yet, the APA </w:t>
      </w:r>
      <w:r w:rsidR="002748E1">
        <w:t xml:space="preserve">recommends </w:t>
      </w:r>
      <w:r w:rsidR="00385A46">
        <w:t>affirmation therapy</w:t>
      </w:r>
      <w:r>
        <w:t xml:space="preserve"> to an out-of-the-blue claim of being transgender</w:t>
      </w:r>
      <w:r w:rsidR="00385A46">
        <w:t>.</w:t>
      </w:r>
    </w:p>
    <w:p w14:paraId="7F6BA97F" w14:textId="1518238C" w:rsidR="002748E1" w:rsidRDefault="002748E1" w:rsidP="00385A46">
      <w:pPr>
        <w:pStyle w:val="ListParagraph"/>
        <w:numPr>
          <w:ilvl w:val="0"/>
          <w:numId w:val="3"/>
        </w:numPr>
      </w:pPr>
      <w:r>
        <w:t>Affirmation therapy is poorly-defined.  It can mean anything from confirm</w:t>
      </w:r>
      <w:r w:rsidR="00DE1EF2">
        <w:t>ing</w:t>
      </w:r>
      <w:r>
        <w:t xml:space="preserve"> that the youth was </w:t>
      </w:r>
      <w:r w:rsidR="00DE1EF2">
        <w:t>“</w:t>
      </w:r>
      <w:r>
        <w:t>born in the wrong body</w:t>
      </w:r>
      <w:r w:rsidR="00DE1EF2">
        <w:t xml:space="preserve">” </w:t>
      </w:r>
      <w:r>
        <w:t>to engaging in “gender exploration,” which is even less well defined.</w:t>
      </w:r>
    </w:p>
    <w:p w14:paraId="1A380B7F" w14:textId="72BA2F70" w:rsidR="002748E1" w:rsidRPr="002748E1" w:rsidRDefault="002748E1" w:rsidP="00385A46">
      <w:pPr>
        <w:pStyle w:val="ListParagraph"/>
        <w:numPr>
          <w:ilvl w:val="0"/>
          <w:numId w:val="3"/>
        </w:numPr>
      </w:pPr>
      <w:r>
        <w:t xml:space="preserve">Even </w:t>
      </w:r>
      <w:r w:rsidR="00DE1EF2">
        <w:t>with</w:t>
      </w:r>
      <w:r>
        <w:t xml:space="preserve"> mildest interpretation of affirmation therapy when a doctor, psychologist or other authoritarian promotes “gender exploration” over mental health exploration, we are enabling </w:t>
      </w:r>
      <w:r w:rsidR="00B6622A">
        <w:t>a</w:t>
      </w:r>
      <w:r>
        <w:t xml:space="preserve"> gender fixation rather than promoting mental health, and this sends the message</w:t>
      </w:r>
      <w:r w:rsidR="00EA6633">
        <w:t xml:space="preserve"> to the adamant youth</w:t>
      </w:r>
      <w:r>
        <w:t xml:space="preserve"> that</w:t>
      </w:r>
      <w:r w:rsidR="00A87491">
        <w:t xml:space="preserve"> permission to transition is just a waiting game</w:t>
      </w:r>
      <w:r>
        <w:t xml:space="preserve">. </w:t>
      </w:r>
    </w:p>
    <w:p w14:paraId="05E4A622" w14:textId="7348DFD8" w:rsidR="00971679" w:rsidRPr="00FC3B13" w:rsidRDefault="0043474C" w:rsidP="00971679">
      <w:pPr>
        <w:pStyle w:val="ListParagraph"/>
        <w:numPr>
          <w:ilvl w:val="0"/>
          <w:numId w:val="3"/>
        </w:numPr>
      </w:pPr>
      <w:r w:rsidRPr="00A81ACC">
        <w:t>For a</w:t>
      </w:r>
      <w:r w:rsidR="00675E9A" w:rsidRPr="00A81ACC">
        <w:t xml:space="preserve"> </w:t>
      </w:r>
      <w:r w:rsidR="00043E17">
        <w:t>youth</w:t>
      </w:r>
      <w:r w:rsidR="00675E9A" w:rsidRPr="00A81ACC">
        <w:t xml:space="preserve"> </w:t>
      </w:r>
      <w:r w:rsidRPr="00A81ACC">
        <w:t xml:space="preserve">with no history of </w:t>
      </w:r>
      <w:r w:rsidR="00131919">
        <w:t xml:space="preserve">GD </w:t>
      </w:r>
      <w:r w:rsidRPr="00A81ACC">
        <w:t xml:space="preserve">claiming to be transgender, the </w:t>
      </w:r>
      <w:r w:rsidR="00675E9A" w:rsidRPr="00A81ACC">
        <w:t xml:space="preserve">medical treatment </w:t>
      </w:r>
      <w:r w:rsidRPr="00A81ACC">
        <w:t xml:space="preserve">options are </w:t>
      </w:r>
      <w:r w:rsidR="007506EA">
        <w:t xml:space="preserve">puberty blockers, </w:t>
      </w:r>
      <w:r w:rsidRPr="00A81ACC">
        <w:t xml:space="preserve">cross sex </w:t>
      </w:r>
      <w:r w:rsidR="00675E9A" w:rsidRPr="00A81ACC">
        <w:t>hormones</w:t>
      </w:r>
      <w:r w:rsidR="007506EA">
        <w:t>,</w:t>
      </w:r>
      <w:r w:rsidR="00675E9A" w:rsidRPr="00A81ACC">
        <w:t xml:space="preserve"> and </w:t>
      </w:r>
      <w:r w:rsidR="009754F5">
        <w:t>multiple</w:t>
      </w:r>
      <w:r w:rsidR="00206311">
        <w:t>, irreversible</w:t>
      </w:r>
      <w:r w:rsidR="009754F5">
        <w:t xml:space="preserve"> cosmetic </w:t>
      </w:r>
      <w:r w:rsidR="00675E9A" w:rsidRPr="00A81ACC">
        <w:t>surger</w:t>
      </w:r>
      <w:r w:rsidR="009754F5">
        <w:t>ies</w:t>
      </w:r>
      <w:r w:rsidR="00414308">
        <w:t xml:space="preserve"> (</w:t>
      </w:r>
      <w:r w:rsidR="008150F6">
        <w:t>APA</w:t>
      </w:r>
      <w:r w:rsidR="00EF2D17">
        <w:t>, 2015</w:t>
      </w:r>
      <w:r w:rsidR="00FC3B13">
        <w:t>, pp 842</w:t>
      </w:r>
      <w:r w:rsidR="00414308">
        <w:t>)</w:t>
      </w:r>
      <w:r w:rsidR="00A81ACC" w:rsidRPr="00A81ACC">
        <w:t>.</w:t>
      </w:r>
    </w:p>
    <w:p w14:paraId="46FE7C8D" w14:textId="1639B009" w:rsidR="00C8749E" w:rsidRPr="00FC3B13" w:rsidRDefault="00175721" w:rsidP="00971679">
      <w:pPr>
        <w:pStyle w:val="ListParagraph"/>
        <w:numPr>
          <w:ilvl w:val="0"/>
          <w:numId w:val="3"/>
        </w:numPr>
      </w:pPr>
      <w:r>
        <w:t>Youth</w:t>
      </w:r>
      <w:r w:rsidR="00971679" w:rsidRPr="00FC3B13">
        <w:t xml:space="preserve"> are put on untested, unproven, off-label drugs intended to be used their entire lifetime</w:t>
      </w:r>
      <w:r w:rsidR="009629F7" w:rsidRPr="00FC3B13">
        <w:t>.</w:t>
      </w:r>
      <w:r w:rsidR="00971679" w:rsidRPr="00FC3B13">
        <w:t xml:space="preserve"> </w:t>
      </w:r>
    </w:p>
    <w:p w14:paraId="141EEBE2" w14:textId="793CE171" w:rsidR="00DE1EF2" w:rsidRDefault="00724AB5" w:rsidP="001E6488">
      <w:pPr>
        <w:pStyle w:val="ListParagraph"/>
        <w:numPr>
          <w:ilvl w:val="0"/>
          <w:numId w:val="3"/>
        </w:numPr>
      </w:pPr>
      <w:r w:rsidRPr="00FC3B13">
        <w:t>T</w:t>
      </w:r>
      <w:r w:rsidR="00424366" w:rsidRPr="00FC3B13">
        <w:t xml:space="preserve">estosterone therapy has not been well studied </w:t>
      </w:r>
      <w:r w:rsidR="00A558A5">
        <w:t>in adult men or</w:t>
      </w:r>
      <w:r w:rsidR="00424366" w:rsidRPr="00FC3B13">
        <w:t xml:space="preserve"> adult </w:t>
      </w:r>
      <w:r w:rsidR="009629F7" w:rsidRPr="00FC3B13">
        <w:t xml:space="preserve">women </w:t>
      </w:r>
      <w:r w:rsidR="00424366" w:rsidRPr="00FC3B13">
        <w:t>(usually postmenopausal</w:t>
      </w:r>
      <w:r w:rsidR="009629F7" w:rsidRPr="00FC3B13">
        <w:t>) -</w:t>
      </w:r>
      <w:r w:rsidRPr="00FC3B13">
        <w:t xml:space="preserve"> </w:t>
      </w:r>
      <w:r w:rsidR="00424366" w:rsidRPr="00FC3B13">
        <w:t>let alone adolescent girls on lifelong treatment</w:t>
      </w:r>
      <w:r w:rsidR="006E4765">
        <w:t>.</w:t>
      </w:r>
      <w:r w:rsidRPr="00FC3B13">
        <w:t xml:space="preserve">  The few studies in adult women have demonstrated </w:t>
      </w:r>
      <w:r w:rsidR="00424366" w:rsidRPr="00FC3B13">
        <w:rPr>
          <w:b/>
        </w:rPr>
        <w:t>several safety concerns</w:t>
      </w:r>
      <w:r w:rsidRPr="00FC3B13">
        <w:t xml:space="preserve"> </w:t>
      </w:r>
      <w:r w:rsidR="00DE1EF2" w:rsidRPr="00AC66DA">
        <w:t xml:space="preserve">for females on testosterone </w:t>
      </w:r>
      <w:r w:rsidRPr="00FC3B13">
        <w:t>including increased atherosclerosis,</w:t>
      </w:r>
      <w:r w:rsidRPr="00AC66DA">
        <w:t xml:space="preserve"> increased hypertension, increased hematocrit, decreased HDL cholesterol, sleep apnea, and potential cancer risks (Tan, 2013; Moore, 2003). </w:t>
      </w:r>
    </w:p>
    <w:p w14:paraId="5B490921" w14:textId="77777777" w:rsidR="00DE1EF2" w:rsidRDefault="00724AB5" w:rsidP="001E6488">
      <w:pPr>
        <w:pStyle w:val="ListParagraph"/>
        <w:numPr>
          <w:ilvl w:val="0"/>
          <w:numId w:val="3"/>
        </w:numPr>
      </w:pPr>
      <w:r w:rsidRPr="00AC66DA">
        <w:t xml:space="preserve">Studies have also shown several safety concerns for males on estrogen including venous thrombosis, increased depression, pulmonary embolism, myocardial infarction, stroke and adverse liver effects (Moore, 2003).  </w:t>
      </w:r>
    </w:p>
    <w:p w14:paraId="54DC5BB3" w14:textId="56C5E045" w:rsidR="00724AB5" w:rsidRPr="00AC66DA" w:rsidRDefault="00DF59E2" w:rsidP="001E6488">
      <w:pPr>
        <w:pStyle w:val="ListParagraph"/>
        <w:numPr>
          <w:ilvl w:val="0"/>
          <w:numId w:val="3"/>
        </w:numPr>
      </w:pPr>
      <w:r>
        <w:t>S</w:t>
      </w:r>
      <w:r w:rsidR="001E6488" w:rsidRPr="00AC66DA">
        <w:t xml:space="preserve">ome effects </w:t>
      </w:r>
      <w:r>
        <w:t xml:space="preserve">of testosterone on girls </w:t>
      </w:r>
      <w:r w:rsidR="00AF45E2">
        <w:t>have been anecdotally reported as</w:t>
      </w:r>
      <w:r w:rsidR="001E6488" w:rsidRPr="00AC66DA">
        <w:t xml:space="preserve"> irreversible including lowering of the voice, male-pattern baldness, clitoral growth, and facial hair.</w:t>
      </w:r>
    </w:p>
    <w:p w14:paraId="0D0BAEF7" w14:textId="02D9C856" w:rsidR="00943F0D" w:rsidRPr="00FC3B13" w:rsidRDefault="00943F0D" w:rsidP="00971679">
      <w:pPr>
        <w:pStyle w:val="ListParagraph"/>
        <w:numPr>
          <w:ilvl w:val="0"/>
          <w:numId w:val="3"/>
        </w:numPr>
      </w:pPr>
      <w:r w:rsidRPr="00AC66DA">
        <w:t xml:space="preserve">Puberty </w:t>
      </w:r>
      <w:r w:rsidRPr="00FC3B13">
        <w:t xml:space="preserve">blockers are prescribed to give </w:t>
      </w:r>
      <w:r w:rsidR="005A2B4C">
        <w:t>a young adolescent</w:t>
      </w:r>
      <w:r w:rsidRPr="00FC3B13">
        <w:t xml:space="preserve"> time to decide if they want to transition; however, pro-affirmation psychologist, </w:t>
      </w:r>
      <w:r w:rsidR="00F06650" w:rsidRPr="00FC3B13">
        <w:rPr>
          <w:lang w:val="en"/>
        </w:rPr>
        <w:t>Johanna Olson</w:t>
      </w:r>
      <w:r w:rsidR="00F06650" w:rsidRPr="00FC3B13">
        <w:t xml:space="preserve"> </w:t>
      </w:r>
      <w:r w:rsidRPr="00FC3B13">
        <w:t>says “</w:t>
      </w:r>
      <w:r w:rsidR="00B72243" w:rsidRPr="00FC3B13">
        <w:t xml:space="preserve">In my practice, I </w:t>
      </w:r>
      <w:r w:rsidRPr="00FC3B13">
        <w:rPr>
          <w:lang w:val="en"/>
        </w:rPr>
        <w:t>have never had anyone who was put on blockers, that did not want to pursue cross-sex hormone transition at a later point.”</w:t>
      </w:r>
      <w:r w:rsidR="00B72243" w:rsidRPr="00FC3B13">
        <w:rPr>
          <w:lang w:val="en"/>
        </w:rPr>
        <w:t xml:space="preserve"> (Ols</w:t>
      </w:r>
      <w:r w:rsidR="00804288">
        <w:rPr>
          <w:lang w:val="en"/>
        </w:rPr>
        <w:t>o</w:t>
      </w:r>
      <w:r w:rsidR="00B72243" w:rsidRPr="00FC3B13">
        <w:rPr>
          <w:lang w:val="en"/>
        </w:rPr>
        <w:t>n</w:t>
      </w:r>
      <w:r w:rsidR="009754F5" w:rsidRPr="00FC3B13">
        <w:rPr>
          <w:lang w:val="en"/>
        </w:rPr>
        <w:t>,</w:t>
      </w:r>
      <w:r w:rsidR="00B72243" w:rsidRPr="00FC3B13">
        <w:rPr>
          <w:lang w:val="en"/>
        </w:rPr>
        <w:t xml:space="preserve"> </w:t>
      </w:r>
      <w:r w:rsidR="00F06650" w:rsidRPr="00FC3B13">
        <w:rPr>
          <w:lang w:val="en"/>
        </w:rPr>
        <w:t>2017</w:t>
      </w:r>
      <w:r w:rsidR="00B72243" w:rsidRPr="00FC3B13">
        <w:rPr>
          <w:lang w:val="en"/>
        </w:rPr>
        <w:t xml:space="preserve">) If </w:t>
      </w:r>
      <w:r w:rsidR="00B3181F" w:rsidRPr="00FC3B13">
        <w:rPr>
          <w:lang w:val="en"/>
        </w:rPr>
        <w:t>all</w:t>
      </w:r>
      <w:r w:rsidR="00B72243" w:rsidRPr="00FC3B13">
        <w:rPr>
          <w:lang w:val="en"/>
        </w:rPr>
        <w:t xml:space="preserve"> </w:t>
      </w:r>
      <w:r w:rsidR="00E867D9">
        <w:rPr>
          <w:lang w:val="en"/>
        </w:rPr>
        <w:t>kids</w:t>
      </w:r>
      <w:r w:rsidR="00B72243" w:rsidRPr="00FC3B13">
        <w:rPr>
          <w:lang w:val="en"/>
        </w:rPr>
        <w:t xml:space="preserve"> on blockers eventually transition, the idea of “giving them time to decide” is completely debunked.</w:t>
      </w:r>
    </w:p>
    <w:p w14:paraId="511E4105" w14:textId="05B92619" w:rsidR="00971679" w:rsidRPr="00FC3B13" w:rsidRDefault="00B3181F" w:rsidP="00971679">
      <w:pPr>
        <w:pStyle w:val="ListParagraph"/>
        <w:numPr>
          <w:ilvl w:val="0"/>
          <w:numId w:val="3"/>
        </w:numPr>
      </w:pPr>
      <w:r w:rsidRPr="00FC3B13">
        <w:t>P</w:t>
      </w:r>
      <w:r w:rsidR="00971679" w:rsidRPr="00FC3B13">
        <w:t>uberty blockers followed by cross-sex hormone treatment sterilize the child</w:t>
      </w:r>
      <w:r w:rsidR="009629F7" w:rsidRPr="00FC3B13">
        <w:t>.</w:t>
      </w:r>
      <w:r w:rsidR="007D0886" w:rsidRPr="00FC3B13">
        <w:rPr>
          <w:caps/>
        </w:rPr>
        <w:t xml:space="preserve"> </w:t>
      </w:r>
      <w:r w:rsidR="007D0886" w:rsidRPr="00FC3B13">
        <w:t>Sterilization</w:t>
      </w:r>
      <w:r w:rsidR="00A87491">
        <w:t>, decreased bone mass,</w:t>
      </w:r>
      <w:r w:rsidR="007D0886" w:rsidRPr="00FC3B13">
        <w:t xml:space="preserve"> and unknown </w:t>
      </w:r>
      <w:r w:rsidRPr="00FC3B13">
        <w:t xml:space="preserve">neurocognitive effects </w:t>
      </w:r>
      <w:r w:rsidR="007D0886" w:rsidRPr="00FC3B13">
        <w:t xml:space="preserve">are </w:t>
      </w:r>
      <w:r w:rsidR="001F26C4">
        <w:t xml:space="preserve">known </w:t>
      </w:r>
      <w:r w:rsidR="007D0886" w:rsidRPr="00FC3B13">
        <w:t>risks of puberty blocker treatment</w:t>
      </w:r>
      <w:r w:rsidR="003D3ECA" w:rsidRPr="00FC3B13">
        <w:t xml:space="preserve"> </w:t>
      </w:r>
      <w:r w:rsidR="00440E7B" w:rsidRPr="00FC3B13">
        <w:t>(</w:t>
      </w:r>
      <w:r w:rsidR="007D0886" w:rsidRPr="00FC3B13">
        <w:rPr>
          <w:rFonts w:ascii="Arial" w:hAnsi="Arial"/>
          <w:color w:val="222222"/>
          <w:sz w:val="20"/>
          <w:szCs w:val="20"/>
          <w:shd w:val="clear" w:color="auto" w:fill="FFFFFF"/>
        </w:rPr>
        <w:t>Boghani, 2015</w:t>
      </w:r>
      <w:r w:rsidR="00440E7B" w:rsidRPr="00FC3B13">
        <w:t>)</w:t>
      </w:r>
      <w:r w:rsidR="007574FF" w:rsidRPr="00FC3B13">
        <w:t>.</w:t>
      </w:r>
    </w:p>
    <w:p w14:paraId="4915CA71" w14:textId="0CEC4328" w:rsidR="00B72243" w:rsidRDefault="00206311" w:rsidP="00B72243">
      <w:pPr>
        <w:pStyle w:val="ListParagraph"/>
        <w:numPr>
          <w:ilvl w:val="0"/>
          <w:numId w:val="3"/>
        </w:numPr>
      </w:pPr>
      <w:r w:rsidRPr="00FC3B13">
        <w:t>T</w:t>
      </w:r>
      <w:r w:rsidR="00B72243" w:rsidRPr="00FC3B13">
        <w:t>he idea of putting the brain “on hold” with puberty blockers is the very definition</w:t>
      </w:r>
      <w:r w:rsidR="00B72243">
        <w:t xml:space="preserve"> of an abnormal state. Hormones </w:t>
      </w:r>
      <w:r w:rsidR="00B72243" w:rsidRPr="00AC66DA">
        <w:t>affect the development and stasis of almost every bodily system and especially the brain</w:t>
      </w:r>
      <w:r w:rsidR="00440E7B" w:rsidRPr="00AC66DA">
        <w:t xml:space="preserve"> (</w:t>
      </w:r>
      <w:r w:rsidR="00AC66DA" w:rsidRPr="00AC66DA">
        <w:t>Barth, 2015</w:t>
      </w:r>
      <w:r w:rsidR="00440E7B" w:rsidRPr="00AC66DA">
        <w:t>)</w:t>
      </w:r>
      <w:r w:rsidR="00B72243" w:rsidRPr="00AC66DA">
        <w:t>.</w:t>
      </w:r>
      <w:r w:rsidR="00383A29" w:rsidRPr="00AC66DA">
        <w:t xml:space="preserve"> </w:t>
      </w:r>
      <w:r w:rsidR="00854413">
        <w:t>Normal puberty cannot simply resume after years of blocking.</w:t>
      </w:r>
    </w:p>
    <w:p w14:paraId="3BA5A036" w14:textId="332EECA2" w:rsidR="00291E15" w:rsidRPr="00AC66DA" w:rsidRDefault="00291E15" w:rsidP="00B72243">
      <w:pPr>
        <w:pStyle w:val="ListParagraph"/>
        <w:numPr>
          <w:ilvl w:val="0"/>
          <w:numId w:val="3"/>
        </w:numPr>
      </w:pPr>
      <w:r>
        <w:t>E</w:t>
      </w:r>
      <w:r w:rsidRPr="00291E15">
        <w:t>ndocrine disorders</w:t>
      </w:r>
      <w:r w:rsidR="00AB0E4D">
        <w:t xml:space="preserve">, such as </w:t>
      </w:r>
      <w:r w:rsidR="00AB0E4D" w:rsidRPr="00AB0E4D">
        <w:t>polycystic ovary syndrome (PCOS)</w:t>
      </w:r>
      <w:r w:rsidRPr="00291E15">
        <w:t xml:space="preserve"> contribute to gender identity issues</w:t>
      </w:r>
      <w:r w:rsidR="00AB0E4D">
        <w:t xml:space="preserve"> (</w:t>
      </w:r>
      <w:r w:rsidR="00AB0E4D" w:rsidRPr="00AB0E4D">
        <w:t>Kowalczyk</w:t>
      </w:r>
      <w:r w:rsidR="00AB0E4D">
        <w:t xml:space="preserve"> et al, 2012)</w:t>
      </w:r>
      <w:r w:rsidRPr="00291E15">
        <w:t xml:space="preserve">, but with the transgender </w:t>
      </w:r>
      <w:r>
        <w:t>claim</w:t>
      </w:r>
      <w:r w:rsidRPr="00291E15">
        <w:t xml:space="preserve">, </w:t>
      </w:r>
      <w:r w:rsidR="00AB0E4D">
        <w:t>these disorders go undiagnosed.</w:t>
      </w:r>
    </w:p>
    <w:p w14:paraId="479AFD51" w14:textId="6E4A7D72" w:rsidR="00440E7B" w:rsidRPr="0052761C" w:rsidRDefault="006E4765" w:rsidP="00B72243">
      <w:pPr>
        <w:pStyle w:val="ListParagraph"/>
        <w:numPr>
          <w:ilvl w:val="0"/>
          <w:numId w:val="3"/>
        </w:numPr>
      </w:pPr>
      <w:r>
        <w:t>Youth</w:t>
      </w:r>
      <w:r w:rsidR="00440E7B" w:rsidRPr="0052761C">
        <w:t xml:space="preserve"> </w:t>
      </w:r>
      <w:r w:rsidR="00206311" w:rsidRPr="0052761C">
        <w:t xml:space="preserve">under </w:t>
      </w:r>
      <w:r>
        <w:t xml:space="preserve">age </w:t>
      </w:r>
      <w:r w:rsidR="00206311" w:rsidRPr="0052761C">
        <w:t xml:space="preserve">18 </w:t>
      </w:r>
      <w:r w:rsidR="00440E7B" w:rsidRPr="0052761C">
        <w:t>are having sex reassignment surgery with parental consent (</w:t>
      </w:r>
      <w:r w:rsidR="007B24B7" w:rsidRPr="0052761C">
        <w:t>Milrod, 2017</w:t>
      </w:r>
      <w:r w:rsidR="00440E7B" w:rsidRPr="0052761C">
        <w:t>).</w:t>
      </w:r>
    </w:p>
    <w:p w14:paraId="10B13922" w14:textId="57ABD240" w:rsidR="00971679" w:rsidRPr="0052761C" w:rsidRDefault="00D94E6B" w:rsidP="00971679">
      <w:pPr>
        <w:pStyle w:val="ListParagraph"/>
        <w:numPr>
          <w:ilvl w:val="0"/>
          <w:numId w:val="3"/>
        </w:numPr>
      </w:pPr>
      <w:r w:rsidRPr="0052761C">
        <w:lastRenderedPageBreak/>
        <w:t>P</w:t>
      </w:r>
      <w:r w:rsidR="00971679" w:rsidRPr="0052761C">
        <w:t xml:space="preserve">arental consent </w:t>
      </w:r>
      <w:r w:rsidRPr="0052761C">
        <w:t xml:space="preserve">for sex reassignment surgery is </w:t>
      </w:r>
      <w:r w:rsidR="00F64A4E" w:rsidRPr="00FC3B13">
        <w:rPr>
          <w:i/>
        </w:rPr>
        <w:t>not</w:t>
      </w:r>
      <w:r w:rsidRPr="0052761C">
        <w:t xml:space="preserve"> required </w:t>
      </w:r>
      <w:r w:rsidR="00971679" w:rsidRPr="0052761C">
        <w:t>at</w:t>
      </w:r>
      <w:r w:rsidRPr="0052761C">
        <w:t xml:space="preserve"> age</w:t>
      </w:r>
      <w:r w:rsidR="00971679" w:rsidRPr="0052761C">
        <w:t xml:space="preserve"> 15 in Oregon</w:t>
      </w:r>
      <w:r w:rsidR="00943F0D" w:rsidRPr="0052761C">
        <w:t xml:space="preserve"> (Springer 2015).</w:t>
      </w:r>
    </w:p>
    <w:p w14:paraId="417D8A5D" w14:textId="417AF9DD" w:rsidR="00291E15" w:rsidRDefault="00291E15" w:rsidP="00291E15">
      <w:pPr>
        <w:pStyle w:val="ListParagraph"/>
        <w:numPr>
          <w:ilvl w:val="0"/>
          <w:numId w:val="3"/>
        </w:numPr>
      </w:pPr>
      <w:r w:rsidRPr="0052761C">
        <w:t xml:space="preserve">There is a </w:t>
      </w:r>
      <w:r w:rsidRPr="004F1666">
        <w:t xml:space="preserve">high concurrence of </w:t>
      </w:r>
      <w:r w:rsidR="00131919">
        <w:t xml:space="preserve">GD </w:t>
      </w:r>
      <w:r w:rsidR="006E4765">
        <w:t>and</w:t>
      </w:r>
      <w:r w:rsidR="00EA6633">
        <w:t xml:space="preserve"> </w:t>
      </w:r>
      <w:r w:rsidR="00EA6633" w:rsidRPr="004F1666">
        <w:t>autism spectrum disorder</w:t>
      </w:r>
      <w:r w:rsidR="00EA6633">
        <w:t>s</w:t>
      </w:r>
      <w:r w:rsidR="00EA6633" w:rsidRPr="004F1666">
        <w:t xml:space="preserve"> </w:t>
      </w:r>
      <w:r w:rsidRPr="0052761C">
        <w:t>(DeVries</w:t>
      </w:r>
      <w:r w:rsidRPr="00291E15">
        <w:rPr>
          <w:rFonts w:ascii="Arial" w:hAnsi="Arial" w:cs="Arial"/>
          <w:color w:val="222222"/>
          <w:sz w:val="20"/>
          <w:szCs w:val="20"/>
          <w:shd w:val="clear" w:color="auto" w:fill="FFFFFF"/>
        </w:rPr>
        <w:t xml:space="preserve">, </w:t>
      </w:r>
      <w:r w:rsidRPr="0052761C">
        <w:t>et al, 2010; van der Miesen et al, 2018). The feeling of being in the wrong body might stem from feeling different than and being disconnected from others as</w:t>
      </w:r>
      <w:r w:rsidRPr="00291E15">
        <w:rPr>
          <w:lang w:val="en-CA"/>
        </w:rPr>
        <w:t xml:space="preserve"> </w:t>
      </w:r>
      <w:r>
        <w:t xml:space="preserve">child psychologists with </w:t>
      </w:r>
      <w:r w:rsidR="00131919">
        <w:t xml:space="preserve">GD </w:t>
      </w:r>
      <w:r>
        <w:t>expert</w:t>
      </w:r>
      <w:r w:rsidR="00C960F0">
        <w:t>i</w:t>
      </w:r>
      <w:r w:rsidR="00EA6633">
        <w:t>s</w:t>
      </w:r>
      <w:r w:rsidR="00C960F0">
        <w:t>e</w:t>
      </w:r>
      <w:r w:rsidR="00EA6633">
        <w:t xml:space="preserve"> </w:t>
      </w:r>
      <w:r>
        <w:t>have</w:t>
      </w:r>
      <w:r w:rsidRPr="00291E15">
        <w:rPr>
          <w:lang w:val="en-CA"/>
        </w:rPr>
        <w:t xml:space="preserve"> proposed </w:t>
      </w:r>
      <w:r w:rsidRPr="0052761C">
        <w:t>(Bradley, 2017</w:t>
      </w:r>
      <w:r>
        <w:t>; De Vries et al, 2018).</w:t>
      </w:r>
    </w:p>
    <w:p w14:paraId="726A2DE6" w14:textId="7CE0FBAA" w:rsidR="00291E15" w:rsidRPr="00693271" w:rsidRDefault="00291E15" w:rsidP="00291E15">
      <w:pPr>
        <w:pStyle w:val="ListParagraph"/>
        <w:numPr>
          <w:ilvl w:val="0"/>
          <w:numId w:val="3"/>
        </w:numPr>
      </w:pPr>
      <w:r>
        <w:t xml:space="preserve">In </w:t>
      </w:r>
      <w:r w:rsidR="00C85620">
        <w:t>a</w:t>
      </w:r>
      <w:r>
        <w:t xml:space="preserve"> secondary school in the UK, 12 girls, most of whom are autistic, have all claimed to be transgender </w:t>
      </w:r>
      <w:r w:rsidRPr="00201DE8">
        <w:rPr>
          <w:lang w:val="en"/>
        </w:rPr>
        <w:t>in the past 18 months (</w:t>
      </w:r>
      <w:r>
        <w:rPr>
          <w:lang w:val="en"/>
        </w:rPr>
        <w:t>Thomas, 2018</w:t>
      </w:r>
      <w:r w:rsidRPr="00201DE8">
        <w:rPr>
          <w:lang w:val="en"/>
        </w:rPr>
        <w:t xml:space="preserve">). </w:t>
      </w:r>
      <w:r w:rsidR="000A0105">
        <w:rPr>
          <w:lang w:val="en"/>
        </w:rPr>
        <w:t>The children</w:t>
      </w:r>
      <w:r>
        <w:rPr>
          <w:lang w:val="en"/>
        </w:rPr>
        <w:t xml:space="preserve"> brought </w:t>
      </w:r>
      <w:r w:rsidR="000A0105">
        <w:rPr>
          <w:lang w:val="en"/>
        </w:rPr>
        <w:t xml:space="preserve">in </w:t>
      </w:r>
      <w:r>
        <w:rPr>
          <w:lang w:val="en"/>
        </w:rPr>
        <w:t xml:space="preserve">materials to school </w:t>
      </w:r>
      <w:r w:rsidRPr="00201DE8">
        <w:rPr>
          <w:lang w:val="en"/>
        </w:rPr>
        <w:t xml:space="preserve">from Tumblr and YouTube </w:t>
      </w:r>
      <w:r>
        <w:rPr>
          <w:lang w:val="en"/>
        </w:rPr>
        <w:t>and were given chest binders to flatten their chest at their request</w:t>
      </w:r>
      <w:r w:rsidRPr="00201DE8">
        <w:rPr>
          <w:lang w:val="en"/>
        </w:rPr>
        <w:t>.</w:t>
      </w:r>
    </w:p>
    <w:p w14:paraId="6035EA8A" w14:textId="1154FF24" w:rsidR="000A0105" w:rsidRDefault="000A0105" w:rsidP="000A0105">
      <w:pPr>
        <w:pStyle w:val="ListParagraph"/>
        <w:numPr>
          <w:ilvl w:val="0"/>
          <w:numId w:val="3"/>
        </w:numPr>
      </w:pPr>
      <w:r w:rsidRPr="0052761C">
        <w:t xml:space="preserve">Laws </w:t>
      </w:r>
      <w:r>
        <w:t xml:space="preserve">that rightly </w:t>
      </w:r>
      <w:r w:rsidRPr="0052761C">
        <w:t xml:space="preserve">ban </w:t>
      </w:r>
      <w:r>
        <w:t>“</w:t>
      </w:r>
      <w:r w:rsidRPr="0052761C">
        <w:t>conversion therapy</w:t>
      </w:r>
      <w:r>
        <w:t>,”</w:t>
      </w:r>
      <w:r w:rsidRPr="0052761C">
        <w:t xml:space="preserve"> </w:t>
      </w:r>
      <w:r>
        <w:t xml:space="preserve">which attempts to change a person’s sexual orientation, are being expanded to </w:t>
      </w:r>
      <w:r w:rsidRPr="0052761C">
        <w:t>include gender identity</w:t>
      </w:r>
      <w:r>
        <w:t xml:space="preserve">, which </w:t>
      </w:r>
      <w:r w:rsidRPr="0052761C">
        <w:t xml:space="preserve">effectively bans </w:t>
      </w:r>
      <w:r>
        <w:t>a therapist from helping an individual explore the</w:t>
      </w:r>
      <w:r w:rsidRPr="0052761C">
        <w:t xml:space="preserve"> underlying causes of </w:t>
      </w:r>
      <w:r w:rsidR="00384800">
        <w:t xml:space="preserve">GD </w:t>
      </w:r>
      <w:r w:rsidRPr="0052761C">
        <w:t>.</w:t>
      </w:r>
      <w:r>
        <w:t xml:space="preserve"> </w:t>
      </w:r>
    </w:p>
    <w:p w14:paraId="4F0A8C3F" w14:textId="7B9496F3" w:rsidR="000A0105" w:rsidRDefault="000A0105" w:rsidP="000A0105">
      <w:pPr>
        <w:pStyle w:val="ListParagraph"/>
        <w:numPr>
          <w:ilvl w:val="0"/>
          <w:numId w:val="3"/>
        </w:numPr>
      </w:pPr>
      <w:r>
        <w:t xml:space="preserve">Many trans-identifying youths grow up to be homosexual adults after their </w:t>
      </w:r>
      <w:r w:rsidR="00131919">
        <w:t xml:space="preserve">GD </w:t>
      </w:r>
      <w:r>
        <w:t xml:space="preserve">resolves. </w:t>
      </w:r>
      <w:r w:rsidRPr="00693271">
        <w:t>Are we converting gay youth into “straight” transgender individuals?</w:t>
      </w:r>
    </w:p>
    <w:p w14:paraId="58B3EA6C" w14:textId="6F4413AB" w:rsidR="00CE6E40" w:rsidRPr="0052761C" w:rsidRDefault="00CE6E40" w:rsidP="009C1A2C">
      <w:pPr>
        <w:pStyle w:val="ListParagraph"/>
        <w:numPr>
          <w:ilvl w:val="0"/>
          <w:numId w:val="3"/>
        </w:numPr>
      </w:pPr>
      <w:r>
        <w:t>Many children are being taught gender identity ideology</w:t>
      </w:r>
      <w:r w:rsidR="005A2B4C">
        <w:t xml:space="preserve"> in the US, UK, and Canada</w:t>
      </w:r>
      <w:r w:rsidR="002922B3">
        <w:t>, despite lack of medical and scientific evidence</w:t>
      </w:r>
      <w:r w:rsidR="005A2B4C">
        <w:t>.</w:t>
      </w:r>
      <w:r w:rsidR="000A0105">
        <w:t xml:space="preserve"> </w:t>
      </w:r>
    </w:p>
    <w:p w14:paraId="2FB77B33" w14:textId="04C50FA5" w:rsidR="009B6E6F" w:rsidRPr="00FC3B13" w:rsidRDefault="00C31814" w:rsidP="00971679">
      <w:r w:rsidRPr="00FC3B13">
        <w:t xml:space="preserve">Please </w:t>
      </w:r>
      <w:r w:rsidR="00812D1A" w:rsidRPr="00FC3B13">
        <w:t xml:space="preserve">investigate </w:t>
      </w:r>
      <w:r w:rsidR="00583069">
        <w:t>this information</w:t>
      </w:r>
      <w:r w:rsidR="003810E3">
        <w:t xml:space="preserve">, </w:t>
      </w:r>
      <w:r w:rsidR="00583069" w:rsidRPr="00583069">
        <w:rPr>
          <w:b/>
        </w:rPr>
        <w:t>support</w:t>
      </w:r>
      <w:r w:rsidR="003810E3" w:rsidRPr="00583069">
        <w:rPr>
          <w:b/>
        </w:rPr>
        <w:t xml:space="preserve"> our </w:t>
      </w:r>
      <w:r w:rsidR="00FB58DA">
        <w:rPr>
          <w:b/>
        </w:rPr>
        <w:t>four</w:t>
      </w:r>
      <w:r w:rsidR="003810E3" w:rsidRPr="00583069">
        <w:rPr>
          <w:b/>
        </w:rPr>
        <w:t xml:space="preserve"> proposals</w:t>
      </w:r>
      <w:r w:rsidR="003810E3">
        <w:t>,</w:t>
      </w:r>
      <w:r w:rsidR="00812D1A" w:rsidRPr="00FC3B13">
        <w:t xml:space="preserve"> and participate in</w:t>
      </w:r>
      <w:r w:rsidR="009B6E6F" w:rsidRPr="00FC3B13">
        <w:t xml:space="preserve"> all rational debate</w:t>
      </w:r>
      <w:r w:rsidR="003810E3">
        <w:t xml:space="preserve">.  </w:t>
      </w:r>
      <w:r w:rsidR="0092343A">
        <w:t>Please</w:t>
      </w:r>
      <w:r w:rsidR="009B6E6F" w:rsidRPr="00FC3B13">
        <w:t xml:space="preserve"> encourage research to further our understanding of</w:t>
      </w:r>
      <w:r w:rsidR="009B6E6F" w:rsidRPr="00FC3B13">
        <w:rPr>
          <w:caps/>
        </w:rPr>
        <w:t xml:space="preserve"> ROGD</w:t>
      </w:r>
      <w:r w:rsidR="009B6E6F" w:rsidRPr="00FC3B13">
        <w:t xml:space="preserve"> and the social contagion </w:t>
      </w:r>
      <w:r w:rsidR="00675E9A" w:rsidRPr="00FC3B13">
        <w:t>influence</w:t>
      </w:r>
      <w:r w:rsidR="009B6E6F" w:rsidRPr="00FC3B13">
        <w:t>.</w:t>
      </w:r>
      <w:r w:rsidR="00520639" w:rsidRPr="00FC3B13">
        <w:t xml:space="preserve"> </w:t>
      </w:r>
      <w:r w:rsidR="0092343A">
        <w:t xml:space="preserve">Please do so </w:t>
      </w:r>
      <w:r w:rsidR="00520639" w:rsidRPr="00FC3B13">
        <w:t>without discrimination or hatred</w:t>
      </w:r>
      <w:r w:rsidR="0092343A">
        <w:t>. I</w:t>
      </w:r>
      <w:r w:rsidR="00520639" w:rsidRPr="00FC3B13">
        <w:t xml:space="preserve">t is not “transphobic” to investigate explanations for the drastic rise in </w:t>
      </w:r>
      <w:r w:rsidR="00E867D9">
        <w:t>youth</w:t>
      </w:r>
      <w:r w:rsidR="00520639" w:rsidRPr="00FC3B13">
        <w:t xml:space="preserve"> identifying as transgender.</w:t>
      </w:r>
    </w:p>
    <w:p w14:paraId="3387FD74" w14:textId="77777777" w:rsidR="007506EA" w:rsidRDefault="008A5BD3" w:rsidP="00971679">
      <w:r>
        <w:t>Sincerely</w:t>
      </w:r>
      <w:r w:rsidR="00A817D6">
        <w:t>,</w:t>
      </w:r>
    </w:p>
    <w:p w14:paraId="5E4B01FB" w14:textId="125088E1" w:rsidR="00BD4BB3" w:rsidRDefault="00A817D6" w:rsidP="00971679">
      <w:pPr>
        <w:sectPr w:rsidR="00BD4BB3" w:rsidSect="00BD4BB3">
          <w:type w:val="continuous"/>
          <w:pgSz w:w="12240" w:h="15840"/>
          <w:pgMar w:top="1440" w:right="1440" w:bottom="1440" w:left="1440" w:header="720" w:footer="720" w:gutter="0"/>
          <w:cols w:space="720"/>
          <w:docGrid w:linePitch="360"/>
        </w:sectPr>
      </w:pPr>
      <w:r>
        <w:t xml:space="preserve">Scientists, Psychologists, Lawyers, Healthcare Workers, </w:t>
      </w:r>
      <w:r w:rsidR="00051F9C">
        <w:t>Teachers</w:t>
      </w:r>
      <w:r w:rsidR="000A0105">
        <w:t>,</w:t>
      </w:r>
      <w:r w:rsidR="00051F9C">
        <w:t xml:space="preserve"> </w:t>
      </w:r>
      <w:r>
        <w:t xml:space="preserve">and Other Professionals </w:t>
      </w:r>
      <w:r w:rsidR="000A0105">
        <w:t>Who are Part of</w:t>
      </w:r>
      <w:r>
        <w:t xml:space="preserve"> Families Devasted by the Trans Tren</w:t>
      </w:r>
      <w:r w:rsidR="00C761BD">
        <w:t>d</w:t>
      </w:r>
    </w:p>
    <w:p w14:paraId="710B8257" w14:textId="10AE971E" w:rsidR="003316D8" w:rsidRDefault="003316D8" w:rsidP="00971679">
      <w:pPr>
        <w:rPr>
          <w:b/>
        </w:rPr>
      </w:pPr>
      <w:r>
        <w:rPr>
          <w:b/>
        </w:rPr>
        <w:t xml:space="preserve">References </w:t>
      </w:r>
    </w:p>
    <w:p w14:paraId="1FDA3A6A" w14:textId="34174615" w:rsidR="00E046B4" w:rsidRPr="000A0105" w:rsidRDefault="00E046B4" w:rsidP="00C918B3">
      <w:pPr>
        <w:rPr>
          <w:rFonts w:cstheme="minorHAnsi"/>
          <w:color w:val="222222"/>
          <w:sz w:val="16"/>
          <w:szCs w:val="16"/>
          <w:shd w:val="clear" w:color="auto" w:fill="FFFFFF"/>
        </w:rPr>
      </w:pPr>
      <w:r w:rsidRPr="000A0105">
        <w:rPr>
          <w:rFonts w:cstheme="minorHAnsi"/>
          <w:color w:val="222222"/>
          <w:sz w:val="16"/>
          <w:szCs w:val="16"/>
          <w:shd w:val="clear" w:color="auto" w:fill="FFFFFF"/>
        </w:rPr>
        <w:t xml:space="preserve">Aitken, M., </w:t>
      </w:r>
      <w:r w:rsidR="00175721" w:rsidRPr="000A0105">
        <w:rPr>
          <w:rFonts w:cstheme="minorHAnsi"/>
          <w:color w:val="222222"/>
          <w:sz w:val="16"/>
          <w:szCs w:val="16"/>
          <w:shd w:val="clear" w:color="auto" w:fill="FFFFFF"/>
        </w:rPr>
        <w:t>et al</w:t>
      </w:r>
      <w:r w:rsidRPr="000A0105">
        <w:rPr>
          <w:rFonts w:cstheme="minorHAnsi"/>
          <w:color w:val="222222"/>
          <w:sz w:val="16"/>
          <w:szCs w:val="16"/>
          <w:shd w:val="clear" w:color="auto" w:fill="FFFFFF"/>
        </w:rPr>
        <w:t xml:space="preserve"> (2015). Evidence for an altered sex ratio in clinic‐referred adolescents with gender dysphoria. </w:t>
      </w:r>
      <w:r w:rsidRPr="000A0105">
        <w:rPr>
          <w:rFonts w:cstheme="minorHAnsi"/>
          <w:iCs/>
          <w:color w:val="222222"/>
          <w:sz w:val="16"/>
          <w:szCs w:val="16"/>
          <w:shd w:val="clear" w:color="auto" w:fill="FFFFFF"/>
        </w:rPr>
        <w:t>The journal of sexual medicine</w:t>
      </w:r>
      <w:r w:rsidRPr="000A0105">
        <w:rPr>
          <w:rFonts w:cstheme="minorHAnsi"/>
          <w:color w:val="222222"/>
          <w:sz w:val="16"/>
          <w:szCs w:val="16"/>
          <w:shd w:val="clear" w:color="auto" w:fill="FFFFFF"/>
        </w:rPr>
        <w:t>, </w:t>
      </w:r>
      <w:r w:rsidRPr="000A0105">
        <w:rPr>
          <w:rFonts w:cstheme="minorHAnsi"/>
          <w:iCs/>
          <w:color w:val="222222"/>
          <w:sz w:val="16"/>
          <w:szCs w:val="16"/>
          <w:shd w:val="clear" w:color="auto" w:fill="FFFFFF"/>
        </w:rPr>
        <w:t>12</w:t>
      </w:r>
      <w:r w:rsidRPr="000A0105">
        <w:rPr>
          <w:rFonts w:cstheme="minorHAnsi"/>
          <w:color w:val="222222"/>
          <w:sz w:val="16"/>
          <w:szCs w:val="16"/>
          <w:shd w:val="clear" w:color="auto" w:fill="FFFFFF"/>
        </w:rPr>
        <w:t>(3), 756-763.</w:t>
      </w:r>
    </w:p>
    <w:p w14:paraId="70F7C8DB" w14:textId="46C06D27" w:rsidR="00F7567C" w:rsidRPr="000A0105" w:rsidRDefault="00F7567C" w:rsidP="00C918B3">
      <w:pPr>
        <w:rPr>
          <w:rFonts w:cstheme="minorHAnsi"/>
          <w:color w:val="222222"/>
          <w:sz w:val="16"/>
          <w:szCs w:val="16"/>
          <w:shd w:val="clear" w:color="auto" w:fill="FFFFFF"/>
        </w:rPr>
      </w:pPr>
      <w:r w:rsidRPr="000A0105">
        <w:rPr>
          <w:rFonts w:cstheme="minorHAnsi"/>
          <w:color w:val="222222"/>
          <w:sz w:val="16"/>
          <w:szCs w:val="16"/>
          <w:shd w:val="clear" w:color="auto" w:fill="FFFFFF"/>
        </w:rPr>
        <w:t>Anderson, R.T. (2018)</w:t>
      </w:r>
      <w:r w:rsidR="00492367" w:rsidRPr="000A0105">
        <w:rPr>
          <w:rFonts w:cstheme="minorHAnsi"/>
          <w:color w:val="222222"/>
          <w:sz w:val="16"/>
          <w:szCs w:val="16"/>
          <w:shd w:val="clear" w:color="auto" w:fill="FFFFFF"/>
        </w:rPr>
        <w:t>. </w:t>
      </w:r>
      <w:r w:rsidR="00492367" w:rsidRPr="000A0105">
        <w:rPr>
          <w:rFonts w:cstheme="minorHAnsi"/>
          <w:iCs/>
          <w:color w:val="222222"/>
          <w:sz w:val="16"/>
          <w:szCs w:val="16"/>
          <w:shd w:val="clear" w:color="auto" w:fill="FFFFFF"/>
        </w:rPr>
        <w:t>When Harry became Sally: Responding to the transgender moment</w:t>
      </w:r>
      <w:r w:rsidR="00492367" w:rsidRPr="000A0105">
        <w:rPr>
          <w:rFonts w:cstheme="minorHAnsi"/>
          <w:color w:val="222222"/>
          <w:sz w:val="16"/>
          <w:szCs w:val="16"/>
          <w:shd w:val="clear" w:color="auto" w:fill="FFFFFF"/>
        </w:rPr>
        <w:t>. New York: Encounter Books.</w:t>
      </w:r>
    </w:p>
    <w:p w14:paraId="5F285E56" w14:textId="776A38D7" w:rsidR="005A2486" w:rsidRPr="000A0105" w:rsidRDefault="005A2486" w:rsidP="00C918B3">
      <w:pPr>
        <w:rPr>
          <w:rFonts w:cstheme="minorHAnsi"/>
          <w:color w:val="222222"/>
          <w:sz w:val="16"/>
          <w:szCs w:val="16"/>
          <w:shd w:val="clear" w:color="auto" w:fill="FFFFFF"/>
        </w:rPr>
      </w:pPr>
      <w:r w:rsidRPr="000A0105">
        <w:rPr>
          <w:rFonts w:cstheme="minorHAnsi"/>
          <w:color w:val="222222"/>
          <w:sz w:val="16"/>
          <w:szCs w:val="16"/>
          <w:shd w:val="clear" w:color="auto" w:fill="FFFFFF"/>
        </w:rPr>
        <w:t>American Psychological Association. (2015). Guidelines for psychological practice with transgender and gender nonconforming people. American Psychologist, 70(9), 832-864.</w:t>
      </w:r>
    </w:p>
    <w:p w14:paraId="07136456" w14:textId="42880D12" w:rsidR="00AC66DA" w:rsidRPr="000A0105" w:rsidRDefault="004310A4" w:rsidP="00C918B3">
      <w:pPr>
        <w:rPr>
          <w:rFonts w:cstheme="minorHAnsi"/>
          <w:color w:val="222222"/>
          <w:sz w:val="16"/>
          <w:szCs w:val="16"/>
          <w:shd w:val="clear" w:color="auto" w:fill="FFFFFF"/>
        </w:rPr>
      </w:pPr>
      <w:r w:rsidRPr="000A0105">
        <w:rPr>
          <w:rFonts w:cstheme="minorHAnsi"/>
          <w:color w:val="222222"/>
          <w:sz w:val="16"/>
          <w:szCs w:val="16"/>
          <w:shd w:val="clear" w:color="auto" w:fill="FFFFFF"/>
        </w:rPr>
        <w:t>Barth</w:t>
      </w:r>
      <w:r w:rsidR="00AC66DA" w:rsidRPr="000A0105">
        <w:rPr>
          <w:rFonts w:cstheme="minorHAnsi"/>
          <w:color w:val="222222"/>
          <w:sz w:val="16"/>
          <w:szCs w:val="16"/>
          <w:shd w:val="clear" w:color="auto" w:fill="FFFFFF"/>
        </w:rPr>
        <w:t>, C., Villringer, A., &amp; Sacher, J. (2015). Sex hormones affect neurotransmitters and shape the adult female brain during hormonal transition periods. </w:t>
      </w:r>
      <w:r w:rsidR="00AC66DA" w:rsidRPr="000A0105">
        <w:rPr>
          <w:rFonts w:cstheme="minorHAnsi"/>
          <w:iCs/>
          <w:color w:val="222222"/>
          <w:sz w:val="16"/>
          <w:szCs w:val="16"/>
          <w:shd w:val="clear" w:color="auto" w:fill="FFFFFF"/>
        </w:rPr>
        <w:t>Frontiers in neuroscience</w:t>
      </w:r>
      <w:r w:rsidR="00AC66DA" w:rsidRPr="000A0105">
        <w:rPr>
          <w:rFonts w:cstheme="minorHAnsi"/>
          <w:color w:val="222222"/>
          <w:sz w:val="16"/>
          <w:szCs w:val="16"/>
          <w:shd w:val="clear" w:color="auto" w:fill="FFFFFF"/>
        </w:rPr>
        <w:t>, </w:t>
      </w:r>
      <w:r w:rsidR="00AC66DA" w:rsidRPr="000A0105">
        <w:rPr>
          <w:rFonts w:cstheme="minorHAnsi"/>
          <w:iCs/>
          <w:color w:val="222222"/>
          <w:sz w:val="16"/>
          <w:szCs w:val="16"/>
          <w:shd w:val="clear" w:color="auto" w:fill="FFFFFF"/>
        </w:rPr>
        <w:t>9</w:t>
      </w:r>
      <w:r w:rsidR="00AC66DA" w:rsidRPr="000A0105">
        <w:rPr>
          <w:rFonts w:cstheme="minorHAnsi"/>
          <w:color w:val="222222"/>
          <w:sz w:val="16"/>
          <w:szCs w:val="16"/>
          <w:shd w:val="clear" w:color="auto" w:fill="FFFFFF"/>
        </w:rPr>
        <w:t>, 37.</w:t>
      </w:r>
    </w:p>
    <w:p w14:paraId="37A44AC8" w14:textId="5CDEA8E2" w:rsidR="000E4160" w:rsidRPr="000A0105" w:rsidRDefault="000E4160" w:rsidP="00C918B3">
      <w:pPr>
        <w:rPr>
          <w:rFonts w:cstheme="minorHAnsi"/>
          <w:b/>
          <w:color w:val="222222"/>
          <w:sz w:val="16"/>
          <w:szCs w:val="16"/>
          <w:shd w:val="clear" w:color="auto" w:fill="FFFFFF"/>
        </w:rPr>
      </w:pPr>
      <w:r w:rsidRPr="000A0105">
        <w:rPr>
          <w:rFonts w:cstheme="minorHAnsi"/>
          <w:color w:val="222222"/>
          <w:sz w:val="16"/>
          <w:szCs w:val="16"/>
          <w:shd w:val="clear" w:color="auto" w:fill="FFFFFF"/>
        </w:rPr>
        <w:t xml:space="preserve">Boghani, P (2015) </w:t>
      </w:r>
      <w:r w:rsidRPr="000A0105">
        <w:rPr>
          <w:rFonts w:cstheme="minorHAnsi"/>
          <w:sz w:val="16"/>
          <w:szCs w:val="16"/>
        </w:rPr>
        <w:t>When Transgender Kids Transition, Medical Risks are Both Known and Unknown</w:t>
      </w:r>
      <w:r w:rsidR="007D0886" w:rsidRPr="000A0105">
        <w:rPr>
          <w:rFonts w:cstheme="minorHAnsi"/>
          <w:sz w:val="16"/>
          <w:szCs w:val="16"/>
        </w:rPr>
        <w:t xml:space="preserve">. PBS Frontline. </w:t>
      </w:r>
      <w:hyperlink r:id="rId8" w:history="1">
        <w:r w:rsidR="007D0886" w:rsidRPr="000A0105">
          <w:rPr>
            <w:rStyle w:val="Hyperlink"/>
            <w:rFonts w:cstheme="minorHAnsi"/>
            <w:sz w:val="16"/>
            <w:szCs w:val="16"/>
          </w:rPr>
          <w:t>https://www.pbs.org/wgbh/frontline/article/when-transgender-kids-transition-medical-risks-are-both-known-and-unknown/</w:t>
        </w:r>
      </w:hyperlink>
      <w:r w:rsidR="007D0886" w:rsidRPr="000A0105">
        <w:rPr>
          <w:rFonts w:cstheme="minorHAnsi"/>
          <w:sz w:val="16"/>
          <w:szCs w:val="16"/>
        </w:rPr>
        <w:t xml:space="preserve">  Accessed April 2018.</w:t>
      </w:r>
    </w:p>
    <w:p w14:paraId="76F3C156" w14:textId="7F047ADA" w:rsidR="00B1354A" w:rsidRPr="000A0105" w:rsidRDefault="00B1354A" w:rsidP="00B1354A">
      <w:pPr>
        <w:rPr>
          <w:rFonts w:cstheme="minorHAnsi"/>
          <w:sz w:val="16"/>
          <w:szCs w:val="16"/>
        </w:rPr>
      </w:pPr>
      <w:r w:rsidRPr="000A0105">
        <w:rPr>
          <w:rFonts w:cstheme="minorHAnsi"/>
          <w:sz w:val="16"/>
          <w:szCs w:val="16"/>
          <w:lang w:val="en-CA"/>
        </w:rPr>
        <w:t xml:space="preserve">Bradley, S. (2017) How trans activists are unethically influencing autistic children to change genders. National Post </w:t>
      </w:r>
      <w:hyperlink r:id="rId9" w:anchor="comments-area" w:history="1">
        <w:r w:rsidRPr="000A0105">
          <w:rPr>
            <w:rStyle w:val="Hyperlink"/>
            <w:rFonts w:cstheme="minorHAnsi"/>
            <w:sz w:val="16"/>
            <w:szCs w:val="16"/>
            <w:lang w:val="en-CA"/>
          </w:rPr>
          <w:t>http://nationalpost.com/opinion/susan-bradley-how-trans-</w:t>
        </w:r>
        <w:r w:rsidRPr="000A0105">
          <w:rPr>
            <w:rStyle w:val="Hyperlink"/>
            <w:rFonts w:cstheme="minorHAnsi"/>
            <w:sz w:val="16"/>
            <w:szCs w:val="16"/>
            <w:lang w:val="en-CA"/>
          </w:rPr>
          <w:t>activists-are-unethically-influencing-autistic-children-to-change-genders#comments-area</w:t>
        </w:r>
      </w:hyperlink>
      <w:r w:rsidRPr="000A0105">
        <w:rPr>
          <w:rFonts w:cstheme="minorHAnsi"/>
          <w:sz w:val="16"/>
          <w:szCs w:val="16"/>
          <w:lang w:val="en-CA"/>
        </w:rPr>
        <w:t xml:space="preserve"> </w:t>
      </w:r>
      <w:r w:rsidRPr="000A0105">
        <w:rPr>
          <w:rFonts w:cstheme="minorHAnsi"/>
          <w:sz w:val="16"/>
          <w:szCs w:val="16"/>
        </w:rPr>
        <w:t>Accessed April 2018.</w:t>
      </w:r>
    </w:p>
    <w:p w14:paraId="098A4AA8" w14:textId="4F1CBC1A" w:rsidR="00CD5586" w:rsidRPr="000A0105" w:rsidRDefault="00CD5586" w:rsidP="00B1354A">
      <w:pPr>
        <w:rPr>
          <w:rFonts w:cstheme="minorHAnsi"/>
          <w:bCs/>
          <w:color w:val="222222"/>
          <w:sz w:val="16"/>
          <w:szCs w:val="16"/>
          <w:shd w:val="clear" w:color="auto" w:fill="FFFFFF"/>
        </w:rPr>
      </w:pPr>
      <w:r w:rsidRPr="000A0105">
        <w:rPr>
          <w:rFonts w:cstheme="minorHAnsi"/>
          <w:bCs/>
          <w:color w:val="222222"/>
          <w:sz w:val="16"/>
          <w:szCs w:val="16"/>
          <w:shd w:val="clear" w:color="auto" w:fill="FFFFFF"/>
        </w:rPr>
        <w:t xml:space="preserve">Bradley, S (2018) </w:t>
      </w:r>
      <w:r w:rsidRPr="000A0105">
        <w:rPr>
          <w:rFonts w:cstheme="minorHAnsi"/>
          <w:sz w:val="16"/>
          <w:szCs w:val="16"/>
        </w:rPr>
        <w:t xml:space="preserve">CBC Self-Censorship Part of Frightening Gender Identity Trend. The Post Millennial. </w:t>
      </w:r>
      <w:hyperlink r:id="rId10" w:history="1">
        <w:r w:rsidRPr="000A0105">
          <w:rPr>
            <w:rStyle w:val="Hyperlink"/>
            <w:rFonts w:cstheme="minorHAnsi"/>
            <w:sz w:val="16"/>
            <w:szCs w:val="16"/>
          </w:rPr>
          <w:t>https://www.thepostmillennial.com/cbc-self-censorship-part-frightening-gender-identity-trend/</w:t>
        </w:r>
      </w:hyperlink>
      <w:r w:rsidRPr="000A0105">
        <w:rPr>
          <w:rFonts w:cstheme="minorHAnsi"/>
          <w:sz w:val="16"/>
          <w:szCs w:val="16"/>
        </w:rPr>
        <w:t xml:space="preserve"> Accessed April 2018.</w:t>
      </w:r>
    </w:p>
    <w:p w14:paraId="1351F3F1" w14:textId="0E81E7EB" w:rsidR="00492367" w:rsidRPr="000A0105" w:rsidRDefault="00492367" w:rsidP="00C918B3">
      <w:pPr>
        <w:rPr>
          <w:rFonts w:cstheme="minorHAnsi"/>
          <w:bCs/>
          <w:color w:val="222222"/>
          <w:sz w:val="16"/>
          <w:szCs w:val="16"/>
          <w:shd w:val="clear" w:color="auto" w:fill="FFFFFF"/>
        </w:rPr>
      </w:pPr>
      <w:r w:rsidRPr="000A0105">
        <w:rPr>
          <w:rFonts w:cstheme="minorHAnsi"/>
          <w:bCs/>
          <w:color w:val="222222"/>
          <w:sz w:val="16"/>
          <w:szCs w:val="16"/>
          <w:shd w:val="clear" w:color="auto" w:fill="FFFFFF"/>
        </w:rPr>
        <w:t>Brunskell-Evans, H., &amp; Moore, M. (2018). </w:t>
      </w:r>
      <w:r w:rsidRPr="000A0105">
        <w:rPr>
          <w:rFonts w:cstheme="minorHAnsi"/>
          <w:bCs/>
          <w:iCs/>
          <w:color w:val="222222"/>
          <w:sz w:val="16"/>
          <w:szCs w:val="16"/>
          <w:shd w:val="clear" w:color="auto" w:fill="FFFFFF"/>
        </w:rPr>
        <w:t>Transgender children and young people: Born in your own body</w:t>
      </w:r>
      <w:r w:rsidRPr="000A0105">
        <w:rPr>
          <w:rFonts w:cstheme="minorHAnsi"/>
          <w:bCs/>
          <w:color w:val="222222"/>
          <w:sz w:val="16"/>
          <w:szCs w:val="16"/>
          <w:shd w:val="clear" w:color="auto" w:fill="FFFFFF"/>
        </w:rPr>
        <w:t>. Newcastle upon Tyne, UK: Cambridge Scholars Publishing.</w:t>
      </w:r>
    </w:p>
    <w:p w14:paraId="40B5A895" w14:textId="385B3E43" w:rsidR="0046768D" w:rsidRPr="000A0105" w:rsidRDefault="0046768D" w:rsidP="00C918B3">
      <w:pPr>
        <w:rPr>
          <w:rFonts w:cstheme="minorHAnsi"/>
          <w:color w:val="222222"/>
          <w:sz w:val="16"/>
          <w:szCs w:val="16"/>
          <w:shd w:val="clear" w:color="auto" w:fill="FFFFFF"/>
        </w:rPr>
      </w:pPr>
      <w:r w:rsidRPr="000A0105">
        <w:rPr>
          <w:rFonts w:cstheme="minorHAnsi"/>
          <w:color w:val="222222"/>
          <w:sz w:val="16"/>
          <w:szCs w:val="16"/>
          <w:shd w:val="clear" w:color="auto" w:fill="FFFFFF"/>
        </w:rPr>
        <w:t>Carmichael, P. at the Association for Children and Adolescent Mental Health Emanuel Miller Memorial Lecture and National Conference [panel discussion] held on 16 March 2018.</w:t>
      </w:r>
      <w:r w:rsidR="00E9048F" w:rsidRPr="000A0105">
        <w:rPr>
          <w:rFonts w:cstheme="minorHAnsi"/>
          <w:color w:val="222222"/>
          <w:sz w:val="16"/>
          <w:szCs w:val="16"/>
          <w:shd w:val="clear" w:color="auto" w:fill="FFFFFF"/>
        </w:rPr>
        <w:t xml:space="preserve"> </w:t>
      </w:r>
      <w:hyperlink r:id="rId11" w:history="1">
        <w:r w:rsidR="00E9048F" w:rsidRPr="000A0105">
          <w:rPr>
            <w:rStyle w:val="Hyperlink"/>
            <w:rFonts w:cstheme="minorHAnsi"/>
            <w:sz w:val="16"/>
            <w:szCs w:val="16"/>
            <w:shd w:val="clear" w:color="auto" w:fill="FFFFFF"/>
          </w:rPr>
          <w:t>https://twitter.com/acamh/status/974676428972220417</w:t>
        </w:r>
      </w:hyperlink>
      <w:r w:rsidR="00E9048F" w:rsidRPr="000A0105">
        <w:rPr>
          <w:rFonts w:cstheme="minorHAnsi"/>
          <w:color w:val="222222"/>
          <w:sz w:val="16"/>
          <w:szCs w:val="16"/>
          <w:shd w:val="clear" w:color="auto" w:fill="FFFFFF"/>
        </w:rPr>
        <w:t xml:space="preserve"> Assessed May 2018</w:t>
      </w:r>
    </w:p>
    <w:p w14:paraId="7D63D507" w14:textId="000AFDC2" w:rsidR="00700864" w:rsidRPr="000A0105" w:rsidRDefault="00700864" w:rsidP="00C918B3">
      <w:pPr>
        <w:rPr>
          <w:rFonts w:cstheme="minorHAnsi"/>
          <w:color w:val="222222"/>
          <w:sz w:val="16"/>
          <w:szCs w:val="16"/>
          <w:shd w:val="clear" w:color="auto" w:fill="FFFFFF"/>
        </w:rPr>
      </w:pPr>
      <w:r w:rsidRPr="000A0105">
        <w:rPr>
          <w:rFonts w:cstheme="minorHAnsi"/>
          <w:color w:val="222222"/>
          <w:sz w:val="16"/>
          <w:szCs w:val="16"/>
          <w:shd w:val="clear" w:color="auto" w:fill="FFFFFF"/>
        </w:rPr>
        <w:t>Cantor</w:t>
      </w:r>
      <w:r w:rsidR="00E06B27" w:rsidRPr="000A0105">
        <w:rPr>
          <w:rFonts w:cstheme="minorHAnsi"/>
          <w:color w:val="222222"/>
          <w:sz w:val="16"/>
          <w:szCs w:val="16"/>
          <w:shd w:val="clear" w:color="auto" w:fill="FFFFFF"/>
        </w:rPr>
        <w:t>, J.</w:t>
      </w:r>
      <w:r w:rsidR="00E06B27" w:rsidRPr="000A0105">
        <w:rPr>
          <w:rFonts w:cstheme="minorHAnsi"/>
          <w:sz w:val="16"/>
          <w:szCs w:val="16"/>
        </w:rPr>
        <w:t xml:space="preserve"> </w:t>
      </w:r>
      <w:r w:rsidR="00E06B27" w:rsidRPr="000A0105">
        <w:rPr>
          <w:rFonts w:cstheme="minorHAnsi"/>
          <w:color w:val="222222"/>
          <w:sz w:val="16"/>
          <w:szCs w:val="16"/>
          <w:shd w:val="clear" w:color="auto" w:fill="FFFFFF"/>
        </w:rPr>
        <w:t xml:space="preserve">How many transgender kids grow up to stay trans? PsyPost </w:t>
      </w:r>
      <w:hyperlink r:id="rId12" w:history="1">
        <w:r w:rsidR="00E06B27" w:rsidRPr="000A0105">
          <w:rPr>
            <w:rStyle w:val="Hyperlink"/>
            <w:rFonts w:cstheme="minorHAnsi"/>
            <w:sz w:val="16"/>
            <w:szCs w:val="16"/>
            <w:shd w:val="clear" w:color="auto" w:fill="FFFFFF"/>
          </w:rPr>
          <w:t>http://www.psypost.org/2017/12/many-transgender-kids-grow-stay-trans-50499</w:t>
        </w:r>
      </w:hyperlink>
      <w:r w:rsidR="00E06B27" w:rsidRPr="000A0105">
        <w:rPr>
          <w:rFonts w:cstheme="minorHAnsi"/>
          <w:color w:val="222222"/>
          <w:sz w:val="16"/>
          <w:szCs w:val="16"/>
          <w:shd w:val="clear" w:color="auto" w:fill="FFFFFF"/>
        </w:rPr>
        <w:t xml:space="preserve"> Accessed April 2018</w:t>
      </w:r>
    </w:p>
    <w:p w14:paraId="7433812F" w14:textId="29DBC885" w:rsidR="009F1D12" w:rsidRPr="000A0105" w:rsidRDefault="009F1D12" w:rsidP="00C918B3">
      <w:pPr>
        <w:rPr>
          <w:rFonts w:cstheme="minorHAnsi"/>
          <w:sz w:val="16"/>
          <w:szCs w:val="16"/>
        </w:rPr>
      </w:pPr>
      <w:r w:rsidRPr="000A0105">
        <w:rPr>
          <w:rFonts w:cstheme="minorHAnsi"/>
          <w:sz w:val="16"/>
          <w:szCs w:val="16"/>
        </w:rPr>
        <w:t xml:space="preserve">Delahunt, J. W., </w:t>
      </w:r>
      <w:r w:rsidR="00EE67F8" w:rsidRPr="000A0105">
        <w:rPr>
          <w:rFonts w:cstheme="minorHAnsi"/>
          <w:sz w:val="16"/>
          <w:szCs w:val="16"/>
        </w:rPr>
        <w:t>et al</w:t>
      </w:r>
      <w:r w:rsidRPr="000A0105">
        <w:rPr>
          <w:rFonts w:cstheme="minorHAnsi"/>
          <w:sz w:val="16"/>
          <w:szCs w:val="16"/>
        </w:rPr>
        <w:t xml:space="preserve"> (2018). Increasing rates of people identifying as transgender presenting to Endocrine Services in the Wellington region. </w:t>
      </w:r>
      <w:r w:rsidRPr="000A0105">
        <w:rPr>
          <w:rFonts w:cstheme="minorHAnsi"/>
          <w:iCs/>
          <w:sz w:val="16"/>
          <w:szCs w:val="16"/>
        </w:rPr>
        <w:t>The New Zealand medical journal</w:t>
      </w:r>
      <w:r w:rsidRPr="000A0105">
        <w:rPr>
          <w:rFonts w:cstheme="minorHAnsi"/>
          <w:sz w:val="16"/>
          <w:szCs w:val="16"/>
        </w:rPr>
        <w:t>, </w:t>
      </w:r>
      <w:r w:rsidRPr="000A0105">
        <w:rPr>
          <w:rFonts w:cstheme="minorHAnsi"/>
          <w:iCs/>
          <w:sz w:val="16"/>
          <w:szCs w:val="16"/>
        </w:rPr>
        <w:t>131</w:t>
      </w:r>
      <w:r w:rsidRPr="000A0105">
        <w:rPr>
          <w:rFonts w:cstheme="minorHAnsi"/>
          <w:sz w:val="16"/>
          <w:szCs w:val="16"/>
        </w:rPr>
        <w:t>(1468), 33-42.</w:t>
      </w:r>
    </w:p>
    <w:p w14:paraId="6375A5E7" w14:textId="232915A7" w:rsidR="00C23DE8" w:rsidRPr="000A0105" w:rsidRDefault="00C23DE8" w:rsidP="00C918B3">
      <w:pPr>
        <w:rPr>
          <w:rFonts w:cstheme="minorHAnsi"/>
          <w:color w:val="222222"/>
          <w:sz w:val="16"/>
          <w:szCs w:val="16"/>
          <w:shd w:val="clear" w:color="auto" w:fill="FFFFFF"/>
        </w:rPr>
      </w:pPr>
      <w:r w:rsidRPr="000A0105">
        <w:rPr>
          <w:rFonts w:cstheme="minorHAnsi"/>
          <w:color w:val="222222"/>
          <w:sz w:val="16"/>
          <w:szCs w:val="16"/>
          <w:shd w:val="clear" w:color="auto" w:fill="FFFFFF"/>
        </w:rPr>
        <w:lastRenderedPageBreak/>
        <w:t xml:space="preserve">De Vries, </w:t>
      </w:r>
      <w:r w:rsidR="00EE67F8" w:rsidRPr="000A0105">
        <w:rPr>
          <w:rFonts w:cstheme="minorHAnsi"/>
          <w:color w:val="222222"/>
          <w:sz w:val="16"/>
          <w:szCs w:val="16"/>
          <w:shd w:val="clear" w:color="auto" w:fill="FFFFFF"/>
        </w:rPr>
        <w:t>et al</w:t>
      </w:r>
      <w:r w:rsidRPr="000A0105">
        <w:rPr>
          <w:rFonts w:cstheme="minorHAnsi"/>
          <w:color w:val="222222"/>
          <w:sz w:val="16"/>
          <w:szCs w:val="16"/>
          <w:shd w:val="clear" w:color="auto" w:fill="FFFFFF"/>
        </w:rPr>
        <w:t>. (2010). Autism spectrum disorders in gender dysphoric children and adolescents. </w:t>
      </w:r>
      <w:r w:rsidRPr="000A0105">
        <w:rPr>
          <w:rFonts w:cstheme="minorHAnsi"/>
          <w:iCs/>
          <w:color w:val="222222"/>
          <w:sz w:val="16"/>
          <w:szCs w:val="16"/>
          <w:shd w:val="clear" w:color="auto" w:fill="FFFFFF"/>
        </w:rPr>
        <w:t>Journal of autism and developmental disorders</w:t>
      </w:r>
      <w:r w:rsidRPr="000A0105">
        <w:rPr>
          <w:rFonts w:cstheme="minorHAnsi"/>
          <w:color w:val="222222"/>
          <w:sz w:val="16"/>
          <w:szCs w:val="16"/>
          <w:shd w:val="clear" w:color="auto" w:fill="FFFFFF"/>
        </w:rPr>
        <w:t>, </w:t>
      </w:r>
      <w:r w:rsidRPr="000A0105">
        <w:rPr>
          <w:rFonts w:cstheme="minorHAnsi"/>
          <w:iCs/>
          <w:color w:val="222222"/>
          <w:sz w:val="16"/>
          <w:szCs w:val="16"/>
          <w:shd w:val="clear" w:color="auto" w:fill="FFFFFF"/>
        </w:rPr>
        <w:t>40</w:t>
      </w:r>
      <w:r w:rsidRPr="000A0105">
        <w:rPr>
          <w:rFonts w:cstheme="minorHAnsi"/>
          <w:color w:val="222222"/>
          <w:sz w:val="16"/>
          <w:szCs w:val="16"/>
          <w:shd w:val="clear" w:color="auto" w:fill="FFFFFF"/>
        </w:rPr>
        <w:t>(8), 930-936.</w:t>
      </w:r>
    </w:p>
    <w:p w14:paraId="46DC59EF" w14:textId="45A96DB3" w:rsidR="00C918B3" w:rsidRPr="000A0105" w:rsidRDefault="00C918B3" w:rsidP="00C918B3">
      <w:pPr>
        <w:rPr>
          <w:rFonts w:cstheme="minorHAnsi"/>
          <w:color w:val="222222"/>
          <w:sz w:val="16"/>
          <w:szCs w:val="16"/>
          <w:shd w:val="clear" w:color="auto" w:fill="FFFFFF"/>
        </w:rPr>
      </w:pPr>
      <w:r w:rsidRPr="000A0105">
        <w:rPr>
          <w:rFonts w:cstheme="minorHAnsi"/>
          <w:color w:val="222222"/>
          <w:sz w:val="16"/>
          <w:szCs w:val="16"/>
          <w:shd w:val="clear" w:color="auto" w:fill="FFFFFF"/>
        </w:rPr>
        <w:t xml:space="preserve">Dhejne, C., </w:t>
      </w:r>
      <w:r w:rsidR="00EE67F8" w:rsidRPr="000A0105">
        <w:rPr>
          <w:rFonts w:cstheme="minorHAnsi"/>
          <w:color w:val="222222"/>
          <w:sz w:val="16"/>
          <w:szCs w:val="16"/>
          <w:shd w:val="clear" w:color="auto" w:fill="FFFFFF"/>
        </w:rPr>
        <w:t>et al</w:t>
      </w:r>
      <w:r w:rsidRPr="000A0105">
        <w:rPr>
          <w:rFonts w:cstheme="minorHAnsi"/>
          <w:color w:val="222222"/>
          <w:sz w:val="16"/>
          <w:szCs w:val="16"/>
          <w:shd w:val="clear" w:color="auto" w:fill="FFFFFF"/>
        </w:rPr>
        <w:t xml:space="preserve"> (2011). Long-term follow-up of transsexual persons undergoing sex reassignment surgery: cohort study in Sweden. </w:t>
      </w:r>
      <w:r w:rsidRPr="000A0105">
        <w:rPr>
          <w:rFonts w:cstheme="minorHAnsi"/>
          <w:iCs/>
          <w:color w:val="222222"/>
          <w:sz w:val="16"/>
          <w:szCs w:val="16"/>
          <w:shd w:val="clear" w:color="auto" w:fill="FFFFFF"/>
        </w:rPr>
        <w:t>PloS one</w:t>
      </w:r>
      <w:r w:rsidRPr="000A0105">
        <w:rPr>
          <w:rFonts w:cstheme="minorHAnsi"/>
          <w:color w:val="222222"/>
          <w:sz w:val="16"/>
          <w:szCs w:val="16"/>
          <w:shd w:val="clear" w:color="auto" w:fill="FFFFFF"/>
        </w:rPr>
        <w:t>, </w:t>
      </w:r>
      <w:r w:rsidRPr="000A0105">
        <w:rPr>
          <w:rFonts w:cstheme="minorHAnsi"/>
          <w:iCs/>
          <w:color w:val="222222"/>
          <w:sz w:val="16"/>
          <w:szCs w:val="16"/>
          <w:shd w:val="clear" w:color="auto" w:fill="FFFFFF"/>
        </w:rPr>
        <w:t>6</w:t>
      </w:r>
      <w:r w:rsidRPr="000A0105">
        <w:rPr>
          <w:rFonts w:cstheme="minorHAnsi"/>
          <w:color w:val="222222"/>
          <w:sz w:val="16"/>
          <w:szCs w:val="16"/>
          <w:shd w:val="clear" w:color="auto" w:fill="FFFFFF"/>
        </w:rPr>
        <w:t>(2), e16885.</w:t>
      </w:r>
    </w:p>
    <w:p w14:paraId="796C29F2" w14:textId="0FE4A43A" w:rsidR="00E046B4" w:rsidRPr="000A0105" w:rsidRDefault="00E046B4" w:rsidP="003316D8">
      <w:pPr>
        <w:rPr>
          <w:rFonts w:cstheme="minorHAnsi"/>
          <w:color w:val="222222"/>
          <w:sz w:val="16"/>
          <w:szCs w:val="16"/>
          <w:shd w:val="clear" w:color="auto" w:fill="FFFFFF"/>
        </w:rPr>
      </w:pPr>
      <w:r w:rsidRPr="000A0105">
        <w:rPr>
          <w:rFonts w:cstheme="minorHAnsi"/>
          <w:color w:val="222222"/>
          <w:sz w:val="16"/>
          <w:szCs w:val="16"/>
          <w:shd w:val="clear" w:color="auto" w:fill="FFFFFF"/>
        </w:rPr>
        <w:t>Frisén, L., Söder, O., and Ryde</w:t>
      </w:r>
      <w:r w:rsidRPr="000A0105">
        <w:rPr>
          <w:rFonts w:cstheme="minorHAnsi"/>
          <w:color w:val="222222"/>
          <w:sz w:val="16"/>
          <w:szCs w:val="16"/>
          <w:shd w:val="clear" w:color="auto" w:fill="FFFFFF"/>
        </w:rPr>
        <w:softHyphen/>
        <w:t>lius, P-A.  (</w:t>
      </w:r>
      <w:r w:rsidR="00CA3D94" w:rsidRPr="000A0105">
        <w:rPr>
          <w:rFonts w:cstheme="minorHAnsi"/>
          <w:color w:val="222222"/>
          <w:sz w:val="16"/>
          <w:szCs w:val="16"/>
          <w:shd w:val="clear" w:color="auto" w:fill="FFFFFF"/>
        </w:rPr>
        <w:t>2017</w:t>
      </w:r>
      <w:r w:rsidRPr="000A0105">
        <w:rPr>
          <w:rFonts w:cstheme="minorHAnsi"/>
          <w:color w:val="222222"/>
          <w:sz w:val="16"/>
          <w:szCs w:val="16"/>
          <w:shd w:val="clear" w:color="auto" w:fill="FFFFFF"/>
        </w:rPr>
        <w:t xml:space="preserve">) Strong increase in gender dysphoria among children and adolescents. Medical Magazine </w:t>
      </w:r>
      <w:hyperlink r:id="rId13" w:history="1">
        <w:r w:rsidR="002919D6" w:rsidRPr="000A0105">
          <w:rPr>
            <w:rStyle w:val="Hyperlink"/>
            <w:rFonts w:cstheme="minorHAnsi"/>
            <w:sz w:val="16"/>
            <w:szCs w:val="16"/>
            <w:shd w:val="clear" w:color="auto" w:fill="FFFFFF"/>
          </w:rPr>
          <w:t>http://lakartidningen.se/Klinik-och-vetenskap/Klinisk-oversikt/2017/02/Kraftig-okning-av-konsdysfori-bland-barn-och-unga/</w:t>
        </w:r>
      </w:hyperlink>
      <w:r w:rsidR="002919D6" w:rsidRPr="000A0105">
        <w:rPr>
          <w:rFonts w:cstheme="minorHAnsi"/>
          <w:color w:val="222222"/>
          <w:sz w:val="16"/>
          <w:szCs w:val="16"/>
          <w:shd w:val="clear" w:color="auto" w:fill="FFFFFF"/>
        </w:rPr>
        <w:t xml:space="preserve"> Accessed April 2018</w:t>
      </w:r>
      <w:r w:rsidR="00124790" w:rsidRPr="000A0105">
        <w:rPr>
          <w:rFonts w:cstheme="minorHAnsi"/>
          <w:color w:val="222222"/>
          <w:sz w:val="16"/>
          <w:szCs w:val="16"/>
          <w:shd w:val="clear" w:color="auto" w:fill="FFFFFF"/>
        </w:rPr>
        <w:t>.</w:t>
      </w:r>
    </w:p>
    <w:p w14:paraId="14B3CB0C" w14:textId="5AB9CE6C" w:rsidR="008E6137" w:rsidRPr="000A0105" w:rsidRDefault="008E6137" w:rsidP="008E6137">
      <w:pPr>
        <w:rPr>
          <w:rFonts w:cstheme="minorHAnsi"/>
          <w:sz w:val="16"/>
          <w:szCs w:val="16"/>
        </w:rPr>
      </w:pPr>
      <w:r w:rsidRPr="000A0105">
        <w:rPr>
          <w:rFonts w:cstheme="minorHAnsi"/>
          <w:sz w:val="16"/>
          <w:szCs w:val="16"/>
        </w:rPr>
        <w:t>Herman, J. L., Haas, A. P., &amp; Rodgers, P. L. (2014). Suicide attempts among transgender and gender non-conforming adults.</w:t>
      </w:r>
      <w:r w:rsidR="00966D35" w:rsidRPr="000A0105">
        <w:rPr>
          <w:rFonts w:cstheme="minorHAnsi"/>
          <w:sz w:val="16"/>
          <w:szCs w:val="16"/>
        </w:rPr>
        <w:t xml:space="preserve"> American Foundation for Suicide Prevention. Williams Institute.</w:t>
      </w:r>
    </w:p>
    <w:p w14:paraId="47EFBD02" w14:textId="7732B1E9" w:rsidR="00065EFE" w:rsidRPr="000A0105" w:rsidRDefault="00065EFE" w:rsidP="00315A8B">
      <w:pPr>
        <w:rPr>
          <w:rFonts w:cstheme="minorHAnsi"/>
          <w:sz w:val="16"/>
          <w:szCs w:val="16"/>
          <w:lang w:val="en"/>
        </w:rPr>
      </w:pPr>
      <w:r w:rsidRPr="000A0105">
        <w:rPr>
          <w:rFonts w:cstheme="minorHAnsi"/>
          <w:sz w:val="16"/>
          <w:szCs w:val="16"/>
        </w:rPr>
        <w:t xml:space="preserve">Hoffman, J. (2016) </w:t>
      </w:r>
      <w:r w:rsidRPr="000A0105">
        <w:rPr>
          <w:rFonts w:cstheme="minorHAnsi"/>
          <w:sz w:val="16"/>
          <w:szCs w:val="16"/>
          <w:lang w:val="en"/>
        </w:rPr>
        <w:t>Estimate of U.S. Transgender Population Doubles to 1.4 Million Adults</w:t>
      </w:r>
      <w:r w:rsidR="008E6137" w:rsidRPr="000A0105">
        <w:rPr>
          <w:rFonts w:cstheme="minorHAnsi"/>
          <w:sz w:val="16"/>
          <w:szCs w:val="16"/>
          <w:lang w:val="en"/>
        </w:rPr>
        <w:t xml:space="preserve">. </w:t>
      </w:r>
      <w:r w:rsidR="008E6137" w:rsidRPr="000A0105">
        <w:rPr>
          <w:rFonts w:cstheme="minorHAnsi"/>
          <w:iCs/>
          <w:sz w:val="16"/>
          <w:szCs w:val="16"/>
        </w:rPr>
        <w:t>The New York Times</w:t>
      </w:r>
      <w:r w:rsidR="008E6137" w:rsidRPr="000A0105">
        <w:rPr>
          <w:rFonts w:cstheme="minorHAnsi"/>
          <w:sz w:val="16"/>
          <w:szCs w:val="16"/>
        </w:rPr>
        <w:t>.</w:t>
      </w:r>
    </w:p>
    <w:p w14:paraId="5DAB07ED" w14:textId="42256D3C" w:rsidR="008E6137" w:rsidRPr="000A0105" w:rsidRDefault="005634F2" w:rsidP="008E6137">
      <w:pPr>
        <w:rPr>
          <w:rFonts w:cstheme="minorHAnsi"/>
          <w:sz w:val="16"/>
          <w:szCs w:val="16"/>
        </w:rPr>
      </w:pPr>
      <w:r w:rsidRPr="000A0105">
        <w:rPr>
          <w:rFonts w:cstheme="minorHAnsi"/>
          <w:sz w:val="16"/>
          <w:szCs w:val="16"/>
        </w:rPr>
        <w:t xml:space="preserve">Kaiser </w:t>
      </w:r>
      <w:r w:rsidR="008E6137" w:rsidRPr="000A0105">
        <w:rPr>
          <w:rFonts w:cstheme="minorHAnsi"/>
          <w:sz w:val="16"/>
          <w:szCs w:val="16"/>
        </w:rPr>
        <w:t xml:space="preserve">Permanente (2018) Transgender Youth More Often Diagnosed </w:t>
      </w:r>
      <w:r w:rsidR="00B0290A">
        <w:rPr>
          <w:rFonts w:cstheme="minorHAnsi"/>
          <w:sz w:val="16"/>
          <w:szCs w:val="16"/>
        </w:rPr>
        <w:t>w</w:t>
      </w:r>
      <w:r w:rsidR="008E6137" w:rsidRPr="000A0105">
        <w:rPr>
          <w:rFonts w:cstheme="minorHAnsi"/>
          <w:sz w:val="16"/>
          <w:szCs w:val="16"/>
        </w:rPr>
        <w:t xml:space="preserve">ith Mental Health Conditions. [press release] Accessed May 2018 </w:t>
      </w:r>
      <w:hyperlink r:id="rId14" w:history="1">
        <w:r w:rsidR="00B0290A" w:rsidRPr="00DA4AE2">
          <w:rPr>
            <w:rStyle w:val="Hyperlink"/>
            <w:rFonts w:cstheme="minorHAnsi"/>
            <w:sz w:val="16"/>
            <w:szCs w:val="16"/>
          </w:rPr>
          <w:t>https://share.kaiserpermanente.org/article/transgender-youth-more-often-diagnosed-with-mental-health-conditions/</w:t>
        </w:r>
      </w:hyperlink>
    </w:p>
    <w:p w14:paraId="2B5D51E0" w14:textId="16432F66" w:rsidR="00315A8B" w:rsidRPr="000A0105" w:rsidRDefault="008E6137" w:rsidP="00315A8B">
      <w:pPr>
        <w:rPr>
          <w:rFonts w:cstheme="minorHAnsi"/>
          <w:sz w:val="16"/>
          <w:szCs w:val="16"/>
        </w:rPr>
      </w:pPr>
      <w:r w:rsidRPr="000A0105">
        <w:rPr>
          <w:rFonts w:cstheme="minorHAnsi"/>
          <w:sz w:val="16"/>
          <w:szCs w:val="16"/>
        </w:rPr>
        <w:t xml:space="preserve">Kaltiala-Heino, </w:t>
      </w:r>
      <w:r w:rsidR="00175721" w:rsidRPr="000A0105">
        <w:rPr>
          <w:rFonts w:cstheme="minorHAnsi"/>
          <w:sz w:val="16"/>
          <w:szCs w:val="16"/>
        </w:rPr>
        <w:t>et al</w:t>
      </w:r>
      <w:r w:rsidR="003D719E" w:rsidRPr="000A0105">
        <w:rPr>
          <w:rFonts w:cstheme="minorHAnsi"/>
          <w:sz w:val="16"/>
          <w:szCs w:val="16"/>
        </w:rPr>
        <w:t xml:space="preserve">. </w:t>
      </w:r>
      <w:r w:rsidRPr="000A0105">
        <w:rPr>
          <w:rFonts w:cstheme="minorHAnsi"/>
          <w:sz w:val="16"/>
          <w:szCs w:val="16"/>
        </w:rPr>
        <w:t>(2015). Two years of gender identity service for minors: overrepresentation of natal girls with severe problems in adolescent development. </w:t>
      </w:r>
      <w:r w:rsidRPr="000A0105">
        <w:rPr>
          <w:rFonts w:cstheme="minorHAnsi"/>
          <w:iCs/>
          <w:sz w:val="16"/>
          <w:szCs w:val="16"/>
        </w:rPr>
        <w:t>Child and adolescent psychiatry and mental health</w:t>
      </w:r>
      <w:r w:rsidRPr="000A0105">
        <w:rPr>
          <w:rFonts w:cstheme="minorHAnsi"/>
          <w:sz w:val="16"/>
          <w:szCs w:val="16"/>
        </w:rPr>
        <w:t>, </w:t>
      </w:r>
      <w:r w:rsidRPr="000A0105">
        <w:rPr>
          <w:rFonts w:cstheme="minorHAnsi"/>
          <w:iCs/>
          <w:sz w:val="16"/>
          <w:szCs w:val="16"/>
        </w:rPr>
        <w:t>9</w:t>
      </w:r>
      <w:r w:rsidRPr="000A0105">
        <w:rPr>
          <w:rFonts w:cstheme="minorHAnsi"/>
          <w:sz w:val="16"/>
          <w:szCs w:val="16"/>
        </w:rPr>
        <w:t>(1), 9.</w:t>
      </w:r>
      <w:r w:rsidR="00315A8B" w:rsidRPr="000A0105">
        <w:rPr>
          <w:rFonts w:eastAsia="Times New Roman" w:cstheme="minorHAnsi"/>
          <w:noProof/>
          <w:sz w:val="16"/>
          <w:szCs w:val="16"/>
        </w:rPr>
        <mc:AlternateContent>
          <mc:Choice Requires="wps">
            <w:drawing>
              <wp:inline distT="0" distB="0" distL="0" distR="0" wp14:anchorId="760EA859" wp14:editId="2CA20E98">
                <wp:extent cx="9525" cy="9525"/>
                <wp:effectExtent l="0" t="0" r="0" b="0"/>
                <wp:docPr id="1" name="Rectangle 1" descr="http://d.turn.com/r/dd/id/L21rdC84MTYvY2lkLzI4Njg5NDM5L3QvMg/kv/GA=1222403751.1524423181,SBM=0100007F0DDADC5A73E7B921026FE2B9,MC=647193115895936336136686252078911118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B9DC60" id="Rectangle 1" o:spid="_x0000_s1026" alt="http://d.turn.com/r/dd/id/L21rdC84MTYvY2lkLzI4Njg5NDM5L3QvMg/kv/GA=1222403751.1524423181,SBM=0100007F0DDADC5A73E7B921026FE2B9,MC=64719311589593633613668625207891111815,"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" filled="f" stroked="f">
                <o:lock v:ext="edit" aspectratio="t"/>
                <w10:anchorlock/>
              </v:rect>
            </w:pict>
          </mc:Fallback>
        </mc:AlternateContent>
      </w:r>
    </w:p>
    <w:p w14:paraId="34DC4865" w14:textId="53B9A5C6" w:rsidR="00AB0E4D" w:rsidRPr="000A0105" w:rsidRDefault="00AB0E4D" w:rsidP="00315A8B">
      <w:pPr>
        <w:rPr>
          <w:rFonts w:eastAsia="Times New Roman" w:cstheme="minorHAnsi"/>
          <w:sz w:val="16"/>
          <w:szCs w:val="16"/>
        </w:rPr>
      </w:pPr>
      <w:r w:rsidRPr="000A0105">
        <w:rPr>
          <w:rFonts w:eastAsia="Times New Roman" w:cstheme="minorHAnsi"/>
          <w:sz w:val="16"/>
          <w:szCs w:val="16"/>
        </w:rPr>
        <w:t>Kowalczyk, R</w:t>
      </w:r>
      <w:r w:rsidR="00175721" w:rsidRPr="000A0105">
        <w:rPr>
          <w:rFonts w:eastAsia="Times New Roman" w:cstheme="minorHAnsi"/>
          <w:sz w:val="16"/>
          <w:szCs w:val="16"/>
        </w:rPr>
        <w:t xml:space="preserve"> et al</w:t>
      </w:r>
      <w:r w:rsidRPr="000A0105">
        <w:rPr>
          <w:rFonts w:eastAsia="Times New Roman" w:cstheme="minorHAnsi"/>
          <w:sz w:val="16"/>
          <w:szCs w:val="16"/>
        </w:rPr>
        <w:t>. (2012). Psychological gender of patients with polycystic ovary syndrome. </w:t>
      </w:r>
      <w:r w:rsidRPr="00B0290A">
        <w:rPr>
          <w:rFonts w:eastAsia="Times New Roman" w:cstheme="minorHAnsi"/>
          <w:iCs/>
          <w:sz w:val="16"/>
          <w:szCs w:val="16"/>
        </w:rPr>
        <w:t>Acta Obstetricia Et Gynecologica Scandinavica,91</w:t>
      </w:r>
      <w:r w:rsidRPr="00B0290A">
        <w:rPr>
          <w:rFonts w:eastAsia="Times New Roman" w:cstheme="minorHAnsi"/>
          <w:sz w:val="16"/>
          <w:szCs w:val="16"/>
        </w:rPr>
        <w:t>(6),</w:t>
      </w:r>
      <w:r w:rsidRPr="000A0105">
        <w:rPr>
          <w:rFonts w:eastAsia="Times New Roman" w:cstheme="minorHAnsi"/>
          <w:sz w:val="16"/>
          <w:szCs w:val="16"/>
        </w:rPr>
        <w:t xml:space="preserve"> 710-714. </w:t>
      </w:r>
    </w:p>
    <w:p w14:paraId="219DE21F" w14:textId="4D4726A6" w:rsidR="0024723B" w:rsidRPr="000A0105" w:rsidRDefault="003316D8" w:rsidP="003316D8">
      <w:pPr>
        <w:rPr>
          <w:rFonts w:cstheme="minorHAnsi"/>
          <w:color w:val="222222"/>
          <w:sz w:val="16"/>
          <w:szCs w:val="16"/>
          <w:shd w:val="clear" w:color="auto" w:fill="FFFFFF"/>
        </w:rPr>
      </w:pPr>
      <w:r w:rsidRPr="000A0105">
        <w:rPr>
          <w:rFonts w:cstheme="minorHAnsi"/>
          <w:color w:val="222222"/>
          <w:sz w:val="16"/>
          <w:szCs w:val="16"/>
          <w:shd w:val="clear" w:color="auto" w:fill="FFFFFF"/>
        </w:rPr>
        <w:t xml:space="preserve">Kuhn, A., </w:t>
      </w:r>
      <w:r w:rsidR="00EE67F8" w:rsidRPr="000A0105">
        <w:rPr>
          <w:rFonts w:cstheme="minorHAnsi"/>
          <w:color w:val="222222"/>
          <w:sz w:val="16"/>
          <w:szCs w:val="16"/>
          <w:shd w:val="clear" w:color="auto" w:fill="FFFFFF"/>
        </w:rPr>
        <w:t>et al</w:t>
      </w:r>
      <w:r w:rsidRPr="000A0105">
        <w:rPr>
          <w:rFonts w:cstheme="minorHAnsi"/>
          <w:color w:val="222222"/>
          <w:sz w:val="16"/>
          <w:szCs w:val="16"/>
          <w:shd w:val="clear" w:color="auto" w:fill="FFFFFF"/>
        </w:rPr>
        <w:t xml:space="preserve"> (2009). Quality of life 15 years after sex reassignment surgery for transsexualism. Fertil Steril. 92:1685–9</w:t>
      </w:r>
      <w:r w:rsidR="00145F13" w:rsidRPr="000A0105">
        <w:rPr>
          <w:rFonts w:cstheme="minorHAnsi"/>
          <w:color w:val="222222"/>
          <w:sz w:val="16"/>
          <w:szCs w:val="16"/>
          <w:shd w:val="clear" w:color="auto" w:fill="FFFFFF"/>
        </w:rPr>
        <w:t>.</w:t>
      </w:r>
      <w:r w:rsidR="0024723B" w:rsidRPr="000A0105">
        <w:rPr>
          <w:rFonts w:cstheme="minorHAnsi"/>
          <w:color w:val="222222"/>
          <w:sz w:val="16"/>
          <w:szCs w:val="16"/>
          <w:shd w:val="clear" w:color="auto" w:fill="FFFFFF"/>
        </w:rPr>
        <w:t xml:space="preserve"> </w:t>
      </w:r>
    </w:p>
    <w:p w14:paraId="65DC8CD4" w14:textId="623290A3" w:rsidR="007B24B7" w:rsidRPr="000A0105" w:rsidRDefault="007B24B7" w:rsidP="003316D8">
      <w:pPr>
        <w:rPr>
          <w:rFonts w:cstheme="minorHAnsi"/>
          <w:color w:val="222222"/>
          <w:sz w:val="16"/>
          <w:szCs w:val="16"/>
          <w:shd w:val="clear" w:color="auto" w:fill="FFFFFF"/>
        </w:rPr>
      </w:pPr>
      <w:r w:rsidRPr="000A0105">
        <w:rPr>
          <w:rFonts w:cstheme="minorHAnsi"/>
          <w:color w:val="222222"/>
          <w:sz w:val="16"/>
          <w:szCs w:val="16"/>
          <w:shd w:val="clear" w:color="auto" w:fill="FFFFFF"/>
        </w:rPr>
        <w:t>Levine, S. B. (2017). Ethical concerns about emerging treatment paradigms for gender dysphoria. </w:t>
      </w:r>
      <w:r w:rsidRPr="000A0105">
        <w:rPr>
          <w:rFonts w:cstheme="minorHAnsi"/>
          <w:iCs/>
          <w:color w:val="222222"/>
          <w:sz w:val="16"/>
          <w:szCs w:val="16"/>
          <w:shd w:val="clear" w:color="auto" w:fill="FFFFFF"/>
        </w:rPr>
        <w:t>Journal of sex &amp; marital therapy</w:t>
      </w:r>
      <w:r w:rsidRPr="000A0105">
        <w:rPr>
          <w:rFonts w:cstheme="minorHAnsi"/>
          <w:color w:val="222222"/>
          <w:sz w:val="16"/>
          <w:szCs w:val="16"/>
          <w:shd w:val="clear" w:color="auto" w:fill="FFFFFF"/>
        </w:rPr>
        <w:t>, </w:t>
      </w:r>
      <w:r w:rsidRPr="000A0105">
        <w:rPr>
          <w:rFonts w:cstheme="minorHAnsi"/>
          <w:iCs/>
          <w:color w:val="222222"/>
          <w:sz w:val="16"/>
          <w:szCs w:val="16"/>
          <w:shd w:val="clear" w:color="auto" w:fill="FFFFFF"/>
        </w:rPr>
        <w:t>44</w:t>
      </w:r>
      <w:r w:rsidRPr="000A0105">
        <w:rPr>
          <w:rFonts w:cstheme="minorHAnsi"/>
          <w:color w:val="222222"/>
          <w:sz w:val="16"/>
          <w:szCs w:val="16"/>
          <w:shd w:val="clear" w:color="auto" w:fill="FFFFFF"/>
        </w:rPr>
        <w:t>(1), 29-44.</w:t>
      </w:r>
    </w:p>
    <w:p w14:paraId="14262025" w14:textId="6D1669BE" w:rsidR="003316D8" w:rsidRPr="008624BB" w:rsidRDefault="008624BB" w:rsidP="003316D8">
      <w:pPr>
        <w:rPr>
          <w:rFonts w:cstheme="minorHAnsi"/>
          <w:color w:val="222222"/>
          <w:sz w:val="16"/>
          <w:szCs w:val="16"/>
          <w:shd w:val="clear" w:color="auto" w:fill="FFFFFF"/>
          <w:lang w:val="en"/>
        </w:rPr>
      </w:pPr>
      <w:r w:rsidRPr="008624BB">
        <w:rPr>
          <w:rFonts w:cstheme="minorHAnsi"/>
          <w:color w:val="222222"/>
          <w:sz w:val="16"/>
          <w:szCs w:val="16"/>
          <w:shd w:val="clear" w:color="auto" w:fill="FFFFFF"/>
          <w:lang w:val="en"/>
        </w:rPr>
        <w:t xml:space="preserve">Littman L (2018) Rapid-onset gender dysphoria in adolescents and young adults: A study of parental reports. </w:t>
      </w:r>
      <w:proofErr w:type="spellStart"/>
      <w:r w:rsidRPr="008624BB">
        <w:rPr>
          <w:rFonts w:cstheme="minorHAnsi"/>
          <w:color w:val="222222"/>
          <w:sz w:val="16"/>
          <w:szCs w:val="16"/>
          <w:shd w:val="clear" w:color="auto" w:fill="FFFFFF"/>
          <w:lang w:val="en"/>
        </w:rPr>
        <w:t>PLoS</w:t>
      </w:r>
      <w:proofErr w:type="spellEnd"/>
      <w:r w:rsidRPr="008624BB">
        <w:rPr>
          <w:rFonts w:cstheme="minorHAnsi"/>
          <w:color w:val="222222"/>
          <w:sz w:val="16"/>
          <w:szCs w:val="16"/>
          <w:shd w:val="clear" w:color="auto" w:fill="FFFFFF"/>
          <w:lang w:val="en"/>
        </w:rPr>
        <w:t xml:space="preserve"> ONE 13(8): e0202330. https://doi.org/10.1371/journal.pone.0202330</w:t>
      </w:r>
      <w:r w:rsidR="00F7393C" w:rsidRPr="008624BB">
        <w:rPr>
          <w:rFonts w:cstheme="minorHAnsi"/>
          <w:color w:val="222222"/>
          <w:sz w:val="16"/>
          <w:szCs w:val="16"/>
          <w:shd w:val="clear" w:color="auto" w:fill="FFFFFF"/>
          <w:lang w:val="en"/>
        </w:rPr>
        <w:t>.</w:t>
      </w:r>
    </w:p>
    <w:p w14:paraId="6AB7FA48" w14:textId="14ADB155" w:rsidR="00013EFA" w:rsidRPr="000A0105" w:rsidRDefault="00B40634" w:rsidP="003316D8">
      <w:pPr>
        <w:rPr>
          <w:rFonts w:cstheme="minorHAnsi"/>
          <w:color w:val="222222"/>
          <w:sz w:val="16"/>
          <w:szCs w:val="16"/>
          <w:shd w:val="clear" w:color="auto" w:fill="FFFFFF"/>
        </w:rPr>
      </w:pPr>
      <w:r w:rsidRPr="000A0105">
        <w:rPr>
          <w:rFonts w:cstheme="minorHAnsi"/>
          <w:color w:val="222222"/>
          <w:sz w:val="16"/>
          <w:szCs w:val="16"/>
          <w:shd w:val="clear" w:color="auto" w:fill="FFFFFF"/>
        </w:rPr>
        <w:t>Marchiano, L</w:t>
      </w:r>
      <w:r w:rsidR="00013EFA" w:rsidRPr="000A0105">
        <w:rPr>
          <w:rFonts w:cstheme="minorHAnsi"/>
          <w:color w:val="222222"/>
          <w:sz w:val="16"/>
          <w:szCs w:val="16"/>
          <w:shd w:val="clear" w:color="auto" w:fill="FFFFFF"/>
        </w:rPr>
        <w:t xml:space="preserve"> (2018)</w:t>
      </w:r>
      <w:r w:rsidRPr="000A0105">
        <w:rPr>
          <w:rFonts w:cstheme="minorHAnsi"/>
          <w:color w:val="222222"/>
          <w:sz w:val="16"/>
          <w:szCs w:val="16"/>
          <w:shd w:val="clear" w:color="auto" w:fill="FFFFFF"/>
        </w:rPr>
        <w:t xml:space="preserve"> </w:t>
      </w:r>
      <w:r w:rsidRPr="000A0105">
        <w:rPr>
          <w:rFonts w:cstheme="minorHAnsi"/>
          <w:color w:val="333333"/>
          <w:sz w:val="16"/>
          <w:szCs w:val="16"/>
          <w:shd w:val="clear" w:color="auto" w:fill="FFFFFF"/>
        </w:rPr>
        <w:t xml:space="preserve">Outbreak: The explosion of transgender teens. </w:t>
      </w:r>
      <w:r w:rsidR="00AE75FF" w:rsidRPr="000A0105">
        <w:rPr>
          <w:rFonts w:cstheme="minorHAnsi"/>
          <w:sz w:val="16"/>
          <w:szCs w:val="16"/>
        </w:rPr>
        <w:t xml:space="preserve">Mercatornet. </w:t>
      </w:r>
      <w:hyperlink r:id="rId15" w:history="1">
        <w:r w:rsidR="00013EFA" w:rsidRPr="000A0105">
          <w:rPr>
            <w:rStyle w:val="Hyperlink"/>
            <w:rFonts w:cstheme="minorHAnsi"/>
            <w:sz w:val="16"/>
            <w:szCs w:val="16"/>
            <w:shd w:val="clear" w:color="auto" w:fill="FFFFFF"/>
          </w:rPr>
          <w:t>https://www.mercatornet.com/conjugality/view/contagion-the-explosion-of-transgender-teens/21130</w:t>
        </w:r>
      </w:hyperlink>
      <w:r w:rsidR="00013EFA" w:rsidRPr="000A0105">
        <w:rPr>
          <w:rFonts w:cstheme="minorHAnsi"/>
          <w:color w:val="333333"/>
          <w:sz w:val="16"/>
          <w:szCs w:val="16"/>
          <w:shd w:val="clear" w:color="auto" w:fill="FFFFFF"/>
        </w:rPr>
        <w:t xml:space="preserve"> </w:t>
      </w:r>
      <w:r w:rsidR="00013EFA" w:rsidRPr="000A0105">
        <w:rPr>
          <w:rFonts w:cstheme="minorHAnsi"/>
          <w:color w:val="222222"/>
          <w:sz w:val="16"/>
          <w:szCs w:val="16"/>
          <w:shd w:val="clear" w:color="auto" w:fill="FFFFFF"/>
        </w:rPr>
        <w:t>Accessed April 2018.</w:t>
      </w:r>
    </w:p>
    <w:p w14:paraId="1A79CBD8" w14:textId="21DFB942" w:rsidR="00C918B3" w:rsidRPr="000A0105" w:rsidRDefault="00C918B3" w:rsidP="003316D8">
      <w:pPr>
        <w:rPr>
          <w:rFonts w:cstheme="minorHAnsi"/>
          <w:color w:val="222222"/>
          <w:sz w:val="16"/>
          <w:szCs w:val="16"/>
          <w:shd w:val="clear" w:color="auto" w:fill="FFFFFF"/>
        </w:rPr>
      </w:pPr>
      <w:r w:rsidRPr="000A0105">
        <w:rPr>
          <w:rFonts w:cstheme="minorHAnsi"/>
          <w:color w:val="222222"/>
          <w:sz w:val="16"/>
          <w:szCs w:val="16"/>
          <w:shd w:val="clear" w:color="auto" w:fill="FFFFFF"/>
        </w:rPr>
        <w:t>McCartney, M. (2018) Medicine must do better on gender. BMJ. 360</w:t>
      </w:r>
      <w:r w:rsidR="00B0290A">
        <w:rPr>
          <w:rFonts w:cstheme="minorHAnsi"/>
          <w:color w:val="222222"/>
          <w:sz w:val="16"/>
          <w:szCs w:val="16"/>
          <w:shd w:val="clear" w:color="auto" w:fill="FFFFFF"/>
        </w:rPr>
        <w:t>.</w:t>
      </w:r>
      <w:r w:rsidRPr="000A0105">
        <w:rPr>
          <w:rFonts w:cstheme="minorHAnsi"/>
          <w:color w:val="222222"/>
          <w:sz w:val="16"/>
          <w:szCs w:val="16"/>
          <w:shd w:val="clear" w:color="auto" w:fill="FFFFFF"/>
        </w:rPr>
        <w:t xml:space="preserve"> </w:t>
      </w:r>
    </w:p>
    <w:p w14:paraId="5772210B" w14:textId="29F07569" w:rsidR="009B5E12" w:rsidRPr="000A0105" w:rsidRDefault="009B5E12" w:rsidP="009B5E12">
      <w:pPr>
        <w:rPr>
          <w:rFonts w:cstheme="minorHAnsi"/>
          <w:color w:val="222222"/>
          <w:sz w:val="16"/>
          <w:szCs w:val="16"/>
          <w:shd w:val="clear" w:color="auto" w:fill="FFFFFF"/>
        </w:rPr>
      </w:pPr>
      <w:r w:rsidRPr="000A0105">
        <w:rPr>
          <w:rFonts w:cstheme="minorHAnsi"/>
          <w:color w:val="222222"/>
          <w:sz w:val="16"/>
          <w:szCs w:val="16"/>
          <w:shd w:val="clear" w:color="auto" w:fill="FFFFFF"/>
        </w:rPr>
        <w:t xml:space="preserve">McFarling, U. L. (2016) Demand surges for clinicians serving transgender youth — and for earlier treatment. STAT </w:t>
      </w:r>
      <w:hyperlink r:id="rId16" w:history="1">
        <w:r w:rsidRPr="000A0105">
          <w:rPr>
            <w:rFonts w:cstheme="minorHAnsi"/>
            <w:color w:val="222222"/>
            <w:sz w:val="16"/>
            <w:szCs w:val="16"/>
          </w:rPr>
          <w:t>https://www.statnews.com/2016/12/20/transgender-youth-doctors-clinics/</w:t>
        </w:r>
      </w:hyperlink>
      <w:r w:rsidRPr="000A0105">
        <w:rPr>
          <w:rFonts w:cstheme="minorHAnsi"/>
          <w:color w:val="222222"/>
          <w:sz w:val="16"/>
          <w:szCs w:val="16"/>
          <w:shd w:val="clear" w:color="auto" w:fill="FFFFFF"/>
        </w:rPr>
        <w:t xml:space="preserve"> Accessed April 2018</w:t>
      </w:r>
    </w:p>
    <w:p w14:paraId="40C6324C" w14:textId="198BAC33" w:rsidR="007B24B7" w:rsidRPr="000A0105" w:rsidRDefault="007B24B7" w:rsidP="003316D8">
      <w:pPr>
        <w:rPr>
          <w:rFonts w:cstheme="minorHAnsi"/>
          <w:color w:val="222222"/>
          <w:sz w:val="16"/>
          <w:szCs w:val="16"/>
          <w:shd w:val="clear" w:color="auto" w:fill="FFFFFF"/>
        </w:rPr>
      </w:pPr>
      <w:r w:rsidRPr="000A0105">
        <w:rPr>
          <w:rFonts w:cstheme="minorHAnsi"/>
          <w:color w:val="222222"/>
          <w:sz w:val="16"/>
          <w:szCs w:val="16"/>
          <w:shd w:val="clear" w:color="auto" w:fill="FFFFFF"/>
        </w:rPr>
        <w:t>Milrod, C., &amp; Karasic, D. H. (2017). Age Is Just a Number: WPATH-Affiliated Surgeons' Experiences and Attitudes Toward Vaginoplasty in Transgender Females Under 18 Years of Age in the United States. </w:t>
      </w:r>
      <w:r w:rsidRPr="000A0105">
        <w:rPr>
          <w:rFonts w:cstheme="minorHAnsi"/>
          <w:iCs/>
          <w:color w:val="222222"/>
          <w:sz w:val="16"/>
          <w:szCs w:val="16"/>
          <w:shd w:val="clear" w:color="auto" w:fill="FFFFFF"/>
        </w:rPr>
        <w:t>The journal of sexual medicine</w:t>
      </w:r>
      <w:r w:rsidRPr="000A0105">
        <w:rPr>
          <w:rFonts w:cstheme="minorHAnsi"/>
          <w:color w:val="222222"/>
          <w:sz w:val="16"/>
          <w:szCs w:val="16"/>
          <w:shd w:val="clear" w:color="auto" w:fill="FFFFFF"/>
        </w:rPr>
        <w:t>, </w:t>
      </w:r>
      <w:r w:rsidRPr="000A0105">
        <w:rPr>
          <w:rFonts w:cstheme="minorHAnsi"/>
          <w:iCs/>
          <w:color w:val="222222"/>
          <w:sz w:val="16"/>
          <w:szCs w:val="16"/>
          <w:shd w:val="clear" w:color="auto" w:fill="FFFFFF"/>
        </w:rPr>
        <w:t>14</w:t>
      </w:r>
      <w:r w:rsidRPr="000A0105">
        <w:rPr>
          <w:rFonts w:cstheme="minorHAnsi"/>
          <w:color w:val="222222"/>
          <w:sz w:val="16"/>
          <w:szCs w:val="16"/>
          <w:shd w:val="clear" w:color="auto" w:fill="FFFFFF"/>
        </w:rPr>
        <w:t>(4), 624-634.</w:t>
      </w:r>
    </w:p>
    <w:p w14:paraId="1E59D282" w14:textId="3649F60F" w:rsidR="00402787" w:rsidRPr="000A0105" w:rsidRDefault="00013898" w:rsidP="003316D8">
      <w:pPr>
        <w:rPr>
          <w:rFonts w:cstheme="minorHAnsi"/>
          <w:color w:val="222222"/>
          <w:sz w:val="16"/>
          <w:szCs w:val="16"/>
          <w:shd w:val="clear" w:color="auto" w:fill="FFFFFF"/>
        </w:rPr>
      </w:pPr>
      <w:r w:rsidRPr="000A0105">
        <w:rPr>
          <w:rFonts w:cstheme="minorHAnsi"/>
          <w:color w:val="222222"/>
          <w:sz w:val="16"/>
          <w:szCs w:val="16"/>
          <w:shd w:val="clear" w:color="auto" w:fill="FFFFFF"/>
        </w:rPr>
        <w:t>Moore, E., Wisniewski, A., &amp; Dobs, A. (2003). Endocrine treatment of transsexual people: a review of treatment regimens, outcomes, and adverse effects. </w:t>
      </w:r>
      <w:r w:rsidRPr="000A0105">
        <w:rPr>
          <w:rFonts w:cstheme="minorHAnsi"/>
          <w:iCs/>
          <w:color w:val="222222"/>
          <w:sz w:val="16"/>
          <w:szCs w:val="16"/>
          <w:shd w:val="clear" w:color="auto" w:fill="FFFFFF"/>
        </w:rPr>
        <w:t>The Journal of Clinical Endocrinology &amp; Metabolism</w:t>
      </w:r>
      <w:r w:rsidRPr="000A0105">
        <w:rPr>
          <w:rFonts w:cstheme="minorHAnsi"/>
          <w:color w:val="222222"/>
          <w:sz w:val="16"/>
          <w:szCs w:val="16"/>
          <w:shd w:val="clear" w:color="auto" w:fill="FFFFFF"/>
        </w:rPr>
        <w:t>, </w:t>
      </w:r>
      <w:r w:rsidRPr="000A0105">
        <w:rPr>
          <w:rFonts w:cstheme="minorHAnsi"/>
          <w:iCs/>
          <w:color w:val="222222"/>
          <w:sz w:val="16"/>
          <w:szCs w:val="16"/>
          <w:shd w:val="clear" w:color="auto" w:fill="FFFFFF"/>
        </w:rPr>
        <w:t>88</w:t>
      </w:r>
      <w:r w:rsidRPr="000A0105">
        <w:rPr>
          <w:rFonts w:cstheme="minorHAnsi"/>
          <w:color w:val="222222"/>
          <w:sz w:val="16"/>
          <w:szCs w:val="16"/>
          <w:shd w:val="clear" w:color="auto" w:fill="FFFFFF"/>
        </w:rPr>
        <w:t>(8), 3467-3473.</w:t>
      </w:r>
    </w:p>
    <w:p w14:paraId="46513DAA" w14:textId="72759554" w:rsidR="00B72243" w:rsidRPr="000A0105" w:rsidRDefault="00B72243" w:rsidP="003316D8">
      <w:pPr>
        <w:rPr>
          <w:rFonts w:cstheme="minorHAnsi"/>
          <w:color w:val="222222"/>
          <w:sz w:val="16"/>
          <w:szCs w:val="16"/>
          <w:shd w:val="clear" w:color="auto" w:fill="FFFFFF"/>
        </w:rPr>
      </w:pPr>
      <w:r w:rsidRPr="000A0105">
        <w:rPr>
          <w:rFonts w:cstheme="minorHAnsi"/>
          <w:sz w:val="16"/>
          <w:szCs w:val="16"/>
          <w:lang w:val="en"/>
        </w:rPr>
        <w:t>Olson, J (</w:t>
      </w:r>
      <w:r w:rsidR="00F06650" w:rsidRPr="000A0105">
        <w:rPr>
          <w:rFonts w:cstheme="minorHAnsi"/>
          <w:sz w:val="16"/>
          <w:szCs w:val="16"/>
          <w:lang w:val="en"/>
        </w:rPr>
        <w:t>2017</w:t>
      </w:r>
      <w:r w:rsidRPr="000A0105">
        <w:rPr>
          <w:rFonts w:cstheme="minorHAnsi"/>
          <w:sz w:val="16"/>
          <w:szCs w:val="16"/>
          <w:lang w:val="en"/>
        </w:rPr>
        <w:t xml:space="preserve">) Deciding when to treat a youth for gender re-assignment. </w:t>
      </w:r>
      <w:hyperlink r:id="rId17" w:history="1">
        <w:r w:rsidR="00261C41" w:rsidRPr="000A0105">
          <w:rPr>
            <w:rStyle w:val="Hyperlink"/>
            <w:rFonts w:cstheme="minorHAnsi"/>
            <w:sz w:val="16"/>
            <w:szCs w:val="16"/>
            <w:lang w:val="en"/>
          </w:rPr>
          <w:t xml:space="preserve">https://www.kidsinthehouse.com/teenager/sexuality/transgender/deciding-when-to-treat-a-youth-for-gender-re-assignment  </w:t>
        </w:r>
      </w:hyperlink>
      <w:r w:rsidR="00261C41" w:rsidRPr="000A0105">
        <w:rPr>
          <w:rFonts w:cstheme="minorHAnsi"/>
          <w:color w:val="222222"/>
          <w:sz w:val="16"/>
          <w:szCs w:val="16"/>
          <w:shd w:val="clear" w:color="auto" w:fill="FFFFFF"/>
        </w:rPr>
        <w:t xml:space="preserve"> </w:t>
      </w:r>
      <w:r w:rsidR="00261C41" w:rsidRPr="000A0105">
        <w:rPr>
          <w:rFonts w:cstheme="minorHAnsi"/>
          <w:sz w:val="16"/>
          <w:szCs w:val="16"/>
        </w:rPr>
        <w:t>Accessed April 2018.</w:t>
      </w:r>
    </w:p>
    <w:p w14:paraId="174B114A" w14:textId="35E30812" w:rsidR="00261C41" w:rsidRPr="000A0105" w:rsidRDefault="00261C41" w:rsidP="00261C41">
      <w:pPr>
        <w:rPr>
          <w:rFonts w:cstheme="minorHAnsi"/>
          <w:color w:val="0563C1" w:themeColor="hyperlink"/>
          <w:sz w:val="16"/>
          <w:szCs w:val="16"/>
          <w:u w:val="single"/>
          <w:shd w:val="clear" w:color="auto" w:fill="FFFFFF"/>
        </w:rPr>
      </w:pPr>
      <w:r w:rsidRPr="000A0105">
        <w:rPr>
          <w:rFonts w:cstheme="minorHAnsi"/>
          <w:bCs/>
          <w:sz w:val="16"/>
          <w:szCs w:val="16"/>
        </w:rPr>
        <w:t xml:space="preserve">Planned Parenthood of the Southern Finger Lakes. Transgender Health Care and Resources </w:t>
      </w:r>
      <w:hyperlink r:id="rId18" w:history="1">
        <w:r w:rsidRPr="000A0105">
          <w:rPr>
            <w:rStyle w:val="Hyperlink"/>
            <w:rFonts w:cstheme="minorHAnsi"/>
            <w:sz w:val="16"/>
            <w:szCs w:val="16"/>
            <w:shd w:val="clear" w:color="auto" w:fill="FFFFFF"/>
          </w:rPr>
          <w:t>https://www.plannedparenthood.org/planned-parenthood-southern-finger-lakes/who-we-are/whats-new-ppsfl/transgender-health-care-and-resources</w:t>
        </w:r>
      </w:hyperlink>
      <w:r w:rsidRPr="000A0105">
        <w:rPr>
          <w:rStyle w:val="Hyperlink"/>
          <w:rFonts w:cstheme="minorHAnsi"/>
          <w:sz w:val="16"/>
          <w:szCs w:val="16"/>
          <w:shd w:val="clear" w:color="auto" w:fill="FFFFFF"/>
        </w:rPr>
        <w:t xml:space="preserve"> </w:t>
      </w:r>
      <w:r w:rsidRPr="000A0105">
        <w:rPr>
          <w:rFonts w:cstheme="minorHAnsi"/>
          <w:sz w:val="16"/>
          <w:szCs w:val="16"/>
        </w:rPr>
        <w:t>Accessed April 2018.</w:t>
      </w:r>
    </w:p>
    <w:p w14:paraId="120B356E" w14:textId="35B15FCD" w:rsidR="00145F13" w:rsidRPr="000A0105" w:rsidRDefault="00145F13" w:rsidP="003316D8">
      <w:pPr>
        <w:rPr>
          <w:rFonts w:cstheme="minorHAnsi"/>
          <w:color w:val="222222"/>
          <w:sz w:val="16"/>
          <w:szCs w:val="16"/>
          <w:shd w:val="clear" w:color="auto" w:fill="FFFFFF"/>
        </w:rPr>
      </w:pPr>
      <w:r w:rsidRPr="000A0105">
        <w:rPr>
          <w:rFonts w:cstheme="minorHAnsi"/>
          <w:color w:val="222222"/>
          <w:sz w:val="16"/>
          <w:szCs w:val="16"/>
          <w:shd w:val="clear" w:color="auto" w:fill="FFFFFF"/>
        </w:rPr>
        <w:t xml:space="preserve">Simonsen, R. K., </w:t>
      </w:r>
      <w:r w:rsidR="003D719E" w:rsidRPr="000A0105">
        <w:rPr>
          <w:rFonts w:cstheme="minorHAnsi"/>
          <w:color w:val="222222"/>
          <w:sz w:val="16"/>
          <w:szCs w:val="16"/>
          <w:shd w:val="clear" w:color="auto" w:fill="FFFFFF"/>
        </w:rPr>
        <w:t>et al.</w:t>
      </w:r>
      <w:r w:rsidRPr="000A0105">
        <w:rPr>
          <w:rFonts w:cstheme="minorHAnsi"/>
          <w:color w:val="222222"/>
          <w:sz w:val="16"/>
          <w:szCs w:val="16"/>
          <w:shd w:val="clear" w:color="auto" w:fill="FFFFFF"/>
        </w:rPr>
        <w:t xml:space="preserve"> (2016). Long-term follow-up of individuals undergoing sex reassignment surgery: Psychiatric morbidity and mortality. Nordic journal of psychiatry, 70(4), 241-247.</w:t>
      </w:r>
    </w:p>
    <w:p w14:paraId="112F3BEB" w14:textId="0E8FE4D8" w:rsidR="00943EE0" w:rsidRPr="000A0105" w:rsidRDefault="00943EE0" w:rsidP="003316D8">
      <w:pPr>
        <w:rPr>
          <w:rFonts w:cstheme="minorHAnsi"/>
          <w:color w:val="222222"/>
          <w:sz w:val="16"/>
          <w:szCs w:val="16"/>
          <w:shd w:val="clear" w:color="auto" w:fill="FFFFFF"/>
        </w:rPr>
      </w:pPr>
      <w:r w:rsidRPr="000A0105">
        <w:rPr>
          <w:rFonts w:cstheme="minorHAnsi"/>
          <w:color w:val="222222"/>
          <w:sz w:val="16"/>
          <w:szCs w:val="16"/>
          <w:shd w:val="clear" w:color="auto" w:fill="FFFFFF"/>
        </w:rPr>
        <w:t>Singal, J. (2018, July/August). When Children say they're transgender. </w:t>
      </w:r>
      <w:r w:rsidRPr="000A0105">
        <w:rPr>
          <w:rFonts w:cstheme="minorHAnsi"/>
          <w:iCs/>
          <w:color w:val="222222"/>
          <w:sz w:val="16"/>
          <w:szCs w:val="16"/>
          <w:shd w:val="clear" w:color="auto" w:fill="FFFFFF"/>
        </w:rPr>
        <w:t>The Atlantic</w:t>
      </w:r>
      <w:r w:rsidRPr="000A0105">
        <w:rPr>
          <w:rFonts w:cstheme="minorHAnsi"/>
          <w:color w:val="222222"/>
          <w:sz w:val="16"/>
          <w:szCs w:val="16"/>
          <w:shd w:val="clear" w:color="auto" w:fill="FFFFFF"/>
        </w:rPr>
        <w:t>.</w:t>
      </w:r>
    </w:p>
    <w:p w14:paraId="048431C8" w14:textId="0105253A" w:rsidR="00943F0D" w:rsidRPr="000A0105" w:rsidRDefault="00943F0D" w:rsidP="00943F0D">
      <w:pPr>
        <w:rPr>
          <w:rFonts w:cstheme="minorHAnsi"/>
          <w:color w:val="222222"/>
          <w:sz w:val="16"/>
          <w:szCs w:val="16"/>
          <w:shd w:val="clear" w:color="auto" w:fill="FFFFFF"/>
        </w:rPr>
      </w:pPr>
      <w:r w:rsidRPr="000A0105">
        <w:rPr>
          <w:rFonts w:cstheme="minorHAnsi"/>
          <w:color w:val="222222"/>
          <w:sz w:val="16"/>
          <w:szCs w:val="16"/>
          <w:shd w:val="clear" w:color="auto" w:fill="FFFFFF"/>
        </w:rPr>
        <w:t xml:space="preserve">Springer, D (2015) </w:t>
      </w:r>
      <w:r w:rsidRPr="000A0105">
        <w:rPr>
          <w:rFonts w:cstheme="minorHAnsi"/>
          <w:color w:val="222222"/>
          <w:sz w:val="16"/>
          <w:szCs w:val="16"/>
          <w:lang w:val="en"/>
        </w:rPr>
        <w:t xml:space="preserve">Oregon allowing 15-year-olds to get state-subsidized sex-change operations. FOX News </w:t>
      </w:r>
      <w:hyperlink r:id="rId19" w:history="1">
        <w:r w:rsidR="00514792" w:rsidRPr="000A0105">
          <w:rPr>
            <w:rStyle w:val="Hyperlink"/>
            <w:rFonts w:cstheme="minorHAnsi"/>
            <w:sz w:val="16"/>
            <w:szCs w:val="16"/>
            <w:lang w:val="en"/>
          </w:rPr>
          <w:t xml:space="preserve">http://www.foxnews.com/politics/2015/07/09/oregon-allowing-15-year-olds-to-get-state-subsidized-sex-change-operations.html  </w:t>
        </w:r>
        <w:r w:rsidR="00514792" w:rsidRPr="000A0105">
          <w:rPr>
            <w:rFonts w:cstheme="minorHAnsi"/>
            <w:color w:val="222222"/>
            <w:sz w:val="16"/>
            <w:szCs w:val="16"/>
          </w:rPr>
          <w:t>Accessed April 201</w:t>
        </w:r>
        <w:r w:rsidR="00514792" w:rsidRPr="000A0105">
          <w:rPr>
            <w:rFonts w:cstheme="minorHAnsi"/>
            <w:color w:val="222222"/>
            <w:sz w:val="16"/>
            <w:szCs w:val="16"/>
            <w:shd w:val="clear" w:color="auto" w:fill="FFFFFF"/>
          </w:rPr>
          <w:t>8</w:t>
        </w:r>
      </w:hyperlink>
      <w:r w:rsidRPr="000A0105">
        <w:rPr>
          <w:rFonts w:cstheme="minorHAnsi"/>
          <w:color w:val="222222"/>
          <w:sz w:val="16"/>
          <w:szCs w:val="16"/>
          <w:shd w:val="clear" w:color="auto" w:fill="FFFFFF"/>
        </w:rPr>
        <w:t>.</w:t>
      </w:r>
    </w:p>
    <w:p w14:paraId="1C2734FF" w14:textId="5BFFB132" w:rsidR="00F916C9" w:rsidRPr="000A0105" w:rsidRDefault="00F916C9" w:rsidP="00F916C9">
      <w:pPr>
        <w:rPr>
          <w:rFonts w:cstheme="minorHAnsi"/>
          <w:sz w:val="16"/>
          <w:szCs w:val="16"/>
          <w:lang w:val="en"/>
        </w:rPr>
      </w:pPr>
      <w:r w:rsidRPr="000A0105">
        <w:rPr>
          <w:rFonts w:cstheme="minorHAnsi"/>
          <w:sz w:val="16"/>
          <w:szCs w:val="16"/>
          <w:lang w:val="en"/>
        </w:rPr>
        <w:t xml:space="preserve">Sullivan, R. 2018 A Different Stripe. For eight years, Renee Sullivan identified as transgender. Then it got more complicated. Psychology Today </w:t>
      </w:r>
      <w:hyperlink r:id="rId20" w:history="1">
        <w:r w:rsidR="00514792" w:rsidRPr="000A0105">
          <w:rPr>
            <w:rStyle w:val="Hyperlink"/>
            <w:rFonts w:cstheme="minorHAnsi"/>
            <w:sz w:val="16"/>
            <w:szCs w:val="16"/>
            <w:lang w:val="en"/>
          </w:rPr>
          <w:t>https://www.psychologytoday.com/us/articles/201803/different-stripe?collection=1111884</w:t>
        </w:r>
      </w:hyperlink>
      <w:r w:rsidR="00514792" w:rsidRPr="000A0105">
        <w:rPr>
          <w:rFonts w:cstheme="minorHAnsi"/>
          <w:sz w:val="16"/>
          <w:szCs w:val="16"/>
          <w:lang w:val="en"/>
        </w:rPr>
        <w:t xml:space="preserve"> </w:t>
      </w:r>
      <w:r w:rsidR="00514792" w:rsidRPr="000A0105">
        <w:rPr>
          <w:rFonts w:cstheme="minorHAnsi"/>
          <w:color w:val="222222"/>
          <w:sz w:val="16"/>
          <w:szCs w:val="16"/>
          <w:shd w:val="clear" w:color="auto" w:fill="FFFFFF"/>
        </w:rPr>
        <w:t>Accessed April 2018.</w:t>
      </w:r>
    </w:p>
    <w:p w14:paraId="447AE015" w14:textId="5612D1D1" w:rsidR="00013898" w:rsidRPr="000A0105" w:rsidRDefault="00013898" w:rsidP="00943F0D">
      <w:pPr>
        <w:rPr>
          <w:rFonts w:cstheme="minorHAnsi"/>
          <w:color w:val="333333"/>
          <w:sz w:val="16"/>
          <w:szCs w:val="16"/>
          <w:shd w:val="clear" w:color="auto" w:fill="FFFFFF"/>
        </w:rPr>
      </w:pPr>
      <w:r w:rsidRPr="000A0105">
        <w:rPr>
          <w:rFonts w:cstheme="minorHAnsi"/>
          <w:color w:val="333333"/>
          <w:sz w:val="16"/>
          <w:szCs w:val="16"/>
          <w:shd w:val="clear" w:color="auto" w:fill="FFFFFF"/>
        </w:rPr>
        <w:t>Tan, R., &amp; Teoh, S. H. (2013). Testosterone use in women: how safe is it? </w:t>
      </w:r>
      <w:r w:rsidRPr="000A0105">
        <w:rPr>
          <w:rFonts w:cstheme="minorHAnsi"/>
          <w:iCs/>
          <w:color w:val="333333"/>
          <w:sz w:val="16"/>
          <w:szCs w:val="16"/>
          <w:shd w:val="clear" w:color="auto" w:fill="FFFFFF"/>
        </w:rPr>
        <w:t>Current drug safety</w:t>
      </w:r>
      <w:r w:rsidRPr="000A0105">
        <w:rPr>
          <w:rFonts w:cstheme="minorHAnsi"/>
          <w:color w:val="333333"/>
          <w:sz w:val="16"/>
          <w:szCs w:val="16"/>
          <w:shd w:val="clear" w:color="auto" w:fill="FFFFFF"/>
        </w:rPr>
        <w:t>, </w:t>
      </w:r>
      <w:r w:rsidRPr="000A0105">
        <w:rPr>
          <w:rFonts w:cstheme="minorHAnsi"/>
          <w:iCs/>
          <w:color w:val="333333"/>
          <w:sz w:val="16"/>
          <w:szCs w:val="16"/>
          <w:shd w:val="clear" w:color="auto" w:fill="FFFFFF"/>
        </w:rPr>
        <w:t>8</w:t>
      </w:r>
      <w:r w:rsidRPr="000A0105">
        <w:rPr>
          <w:rFonts w:cstheme="minorHAnsi"/>
          <w:color w:val="333333"/>
          <w:sz w:val="16"/>
          <w:szCs w:val="16"/>
          <w:shd w:val="clear" w:color="auto" w:fill="FFFFFF"/>
        </w:rPr>
        <w:t>(2), 120-127.</w:t>
      </w:r>
    </w:p>
    <w:p w14:paraId="2B081F0F" w14:textId="34003487" w:rsidR="00201DE8" w:rsidRPr="000A0105" w:rsidRDefault="00201DE8" w:rsidP="00943F0D">
      <w:pPr>
        <w:rPr>
          <w:rFonts w:cstheme="minorHAnsi"/>
          <w:color w:val="333333"/>
          <w:sz w:val="16"/>
          <w:szCs w:val="16"/>
          <w:shd w:val="clear" w:color="auto" w:fill="FFFFFF"/>
        </w:rPr>
      </w:pPr>
      <w:r w:rsidRPr="000A0105">
        <w:rPr>
          <w:rFonts w:cstheme="minorHAnsi"/>
          <w:color w:val="333333"/>
          <w:sz w:val="16"/>
          <w:szCs w:val="16"/>
          <w:shd w:val="clear" w:color="auto" w:fill="FFFFFF"/>
        </w:rPr>
        <w:t xml:space="preserve">Thomas, K. (2018, May 15). Schools pulled into row over helping transgender children. </w:t>
      </w:r>
      <w:hyperlink r:id="rId21" w:history="1">
        <w:r w:rsidRPr="000A0105">
          <w:rPr>
            <w:rStyle w:val="Hyperlink"/>
            <w:rFonts w:cstheme="minorHAnsi"/>
            <w:sz w:val="16"/>
            <w:szCs w:val="16"/>
            <w:shd w:val="clear" w:color="auto" w:fill="FFFFFF"/>
          </w:rPr>
          <w:t>https://www.theguardian.com/education/2018/may/15/transgender-row-teachers-afraid-challenge-breast-binding</w:t>
        </w:r>
      </w:hyperlink>
      <w:r w:rsidRPr="000A0105">
        <w:rPr>
          <w:rFonts w:cstheme="minorHAnsi"/>
          <w:color w:val="333333"/>
          <w:sz w:val="16"/>
          <w:szCs w:val="16"/>
          <w:shd w:val="clear" w:color="auto" w:fill="FFFFFF"/>
        </w:rPr>
        <w:t xml:space="preserve"> </w:t>
      </w:r>
      <w:r w:rsidRPr="000A0105">
        <w:rPr>
          <w:rFonts w:cstheme="minorHAnsi"/>
          <w:color w:val="222222"/>
          <w:sz w:val="16"/>
          <w:szCs w:val="16"/>
          <w:shd w:val="clear" w:color="auto" w:fill="FFFFFF"/>
        </w:rPr>
        <w:t>Accessed May 2018</w:t>
      </w:r>
    </w:p>
    <w:p w14:paraId="03BB6663" w14:textId="77777777" w:rsidR="007A1F74" w:rsidRPr="000A0105" w:rsidRDefault="007A1F74" w:rsidP="007A1F74">
      <w:pPr>
        <w:keepNext/>
        <w:keepLines/>
        <w:rPr>
          <w:rFonts w:cstheme="minorHAnsi"/>
          <w:color w:val="222222"/>
          <w:sz w:val="16"/>
          <w:szCs w:val="16"/>
          <w:shd w:val="clear" w:color="auto" w:fill="FFFFFF"/>
        </w:rPr>
      </w:pPr>
      <w:r w:rsidRPr="000A0105">
        <w:rPr>
          <w:rFonts w:cstheme="minorHAnsi"/>
          <w:color w:val="222222"/>
          <w:sz w:val="16"/>
          <w:szCs w:val="16"/>
          <w:shd w:val="clear" w:color="auto" w:fill="FFFFFF"/>
        </w:rPr>
        <w:t xml:space="preserve">Urquhart, E (2016) Planned Parenthood is helping transgender patients Access hormone therapy. Outward (now SLATE) </w:t>
      </w:r>
      <w:hyperlink r:id="rId22" w:history="1">
        <w:r w:rsidRPr="000A0105">
          <w:rPr>
            <w:rStyle w:val="Hyperlink"/>
            <w:rFonts w:cstheme="minorHAnsi"/>
            <w:sz w:val="16"/>
            <w:szCs w:val="16"/>
            <w:shd w:val="clear" w:color="auto" w:fill="FFFFFF"/>
          </w:rPr>
          <w:t>http://www.slate.com/blogs/outward/2016/01/29/how_planned_parenthood_helps_transgender_patients_get_hormone_therapy.html</w:t>
        </w:r>
      </w:hyperlink>
      <w:r w:rsidRPr="000A0105">
        <w:rPr>
          <w:rFonts w:cstheme="minorHAnsi"/>
          <w:color w:val="222222"/>
          <w:sz w:val="16"/>
          <w:szCs w:val="16"/>
          <w:shd w:val="clear" w:color="auto" w:fill="FFFFFF"/>
        </w:rPr>
        <w:t xml:space="preserve"> Accessed April 2018.</w:t>
      </w:r>
    </w:p>
    <w:p w14:paraId="25916FBD" w14:textId="569538D0" w:rsidR="00AF45E2" w:rsidRPr="000A0105" w:rsidRDefault="00AF45E2" w:rsidP="00971679">
      <w:pPr>
        <w:rPr>
          <w:rFonts w:cstheme="minorHAnsi"/>
          <w:color w:val="222222"/>
          <w:sz w:val="16"/>
          <w:szCs w:val="16"/>
          <w:shd w:val="clear" w:color="auto" w:fill="FFFFFF"/>
        </w:rPr>
      </w:pPr>
      <w:bookmarkStart w:id="2" w:name="_Hlk514095153"/>
      <w:r w:rsidRPr="000A0105">
        <w:rPr>
          <w:rFonts w:cstheme="minorHAnsi"/>
          <w:color w:val="222222"/>
          <w:sz w:val="16"/>
          <w:szCs w:val="16"/>
          <w:shd w:val="clear" w:color="auto" w:fill="FFFFFF"/>
        </w:rPr>
        <w:t>van der Miesen</w:t>
      </w:r>
      <w:bookmarkEnd w:id="2"/>
      <w:r w:rsidRPr="000A0105">
        <w:rPr>
          <w:rFonts w:cstheme="minorHAnsi"/>
          <w:color w:val="222222"/>
          <w:sz w:val="16"/>
          <w:szCs w:val="16"/>
          <w:shd w:val="clear" w:color="auto" w:fill="FFFFFF"/>
        </w:rPr>
        <w:t xml:space="preserve">, </w:t>
      </w:r>
      <w:r w:rsidR="003D719E" w:rsidRPr="000A0105">
        <w:rPr>
          <w:rFonts w:cstheme="minorHAnsi"/>
          <w:color w:val="222222"/>
          <w:sz w:val="16"/>
          <w:szCs w:val="16"/>
          <w:shd w:val="clear" w:color="auto" w:fill="FFFFFF"/>
        </w:rPr>
        <w:t>et al.</w:t>
      </w:r>
      <w:r w:rsidRPr="000A0105">
        <w:rPr>
          <w:rFonts w:cstheme="minorHAnsi"/>
          <w:color w:val="222222"/>
          <w:sz w:val="16"/>
          <w:szCs w:val="16"/>
          <w:shd w:val="clear" w:color="auto" w:fill="FFFFFF"/>
        </w:rPr>
        <w:t xml:space="preserve"> (2018). Prevalence of the Wish to be of the Opposite Gender in Adolescents and Adults with Autism Spectrum Disorder. </w:t>
      </w:r>
      <w:r w:rsidRPr="000A0105">
        <w:rPr>
          <w:rFonts w:cstheme="minorHAnsi"/>
          <w:i/>
          <w:iCs/>
          <w:color w:val="222222"/>
          <w:sz w:val="16"/>
          <w:szCs w:val="16"/>
          <w:shd w:val="clear" w:color="auto" w:fill="FFFFFF"/>
        </w:rPr>
        <w:t>Archives of sexual behavior</w:t>
      </w:r>
      <w:r w:rsidRPr="000A0105">
        <w:rPr>
          <w:rFonts w:cstheme="minorHAnsi"/>
          <w:color w:val="222222"/>
          <w:sz w:val="16"/>
          <w:szCs w:val="16"/>
          <w:shd w:val="clear" w:color="auto" w:fill="FFFFFF"/>
        </w:rPr>
        <w:t>, 1-11.</w:t>
      </w:r>
    </w:p>
    <w:p w14:paraId="2D58BC76" w14:textId="78C45CAD" w:rsidR="00A01D63" w:rsidRPr="000A0105" w:rsidRDefault="006D1C21" w:rsidP="00971679">
      <w:pPr>
        <w:rPr>
          <w:rFonts w:cstheme="minorHAnsi"/>
          <w:color w:val="222222"/>
          <w:sz w:val="16"/>
          <w:szCs w:val="16"/>
          <w:shd w:val="clear" w:color="auto" w:fill="FFFFFF"/>
        </w:rPr>
      </w:pPr>
      <w:r w:rsidRPr="000A0105">
        <w:rPr>
          <w:rFonts w:cstheme="minorHAnsi"/>
          <w:color w:val="222222"/>
          <w:sz w:val="16"/>
          <w:szCs w:val="16"/>
          <w:shd w:val="clear" w:color="auto" w:fill="FFFFFF"/>
        </w:rPr>
        <w:t>Vrouenraets, L</w:t>
      </w:r>
      <w:r w:rsidR="003D719E" w:rsidRPr="000A0105">
        <w:rPr>
          <w:rFonts w:cstheme="minorHAnsi"/>
          <w:color w:val="222222"/>
          <w:sz w:val="16"/>
          <w:szCs w:val="16"/>
          <w:shd w:val="clear" w:color="auto" w:fill="FFFFFF"/>
        </w:rPr>
        <w:t>. et al</w:t>
      </w:r>
      <w:r w:rsidRPr="000A0105">
        <w:rPr>
          <w:rFonts w:cstheme="minorHAnsi"/>
          <w:color w:val="222222"/>
          <w:sz w:val="16"/>
          <w:szCs w:val="16"/>
          <w:shd w:val="clear" w:color="auto" w:fill="FFFFFF"/>
        </w:rPr>
        <w:t>. (2015). Early medical treatment of children and adolescents with gender dysphoria: An empirical ethical study. Journal of Adolescent Health, 57(4), 367-373.</w:t>
      </w:r>
    </w:p>
    <w:p w14:paraId="3A1F92B4" w14:textId="55235ACA" w:rsidR="00C527B1" w:rsidRPr="000A0105" w:rsidRDefault="00382369" w:rsidP="00382369">
      <w:pPr>
        <w:rPr>
          <w:sz w:val="16"/>
          <w:szCs w:val="16"/>
        </w:rPr>
      </w:pPr>
      <w:r w:rsidRPr="000A0105">
        <w:rPr>
          <w:rFonts w:cstheme="minorHAnsi"/>
          <w:color w:val="222222"/>
          <w:sz w:val="16"/>
          <w:szCs w:val="16"/>
          <w:shd w:val="clear" w:color="auto" w:fill="FFFFFF"/>
          <w:lang w:val="en"/>
        </w:rPr>
        <w:t>Zucker</w:t>
      </w:r>
      <w:r w:rsidR="008F6D51">
        <w:rPr>
          <w:rFonts w:cstheme="minorHAnsi"/>
          <w:color w:val="222222"/>
          <w:sz w:val="16"/>
          <w:szCs w:val="16"/>
          <w:shd w:val="clear" w:color="auto" w:fill="FFFFFF"/>
          <w:lang w:val="en"/>
        </w:rPr>
        <w:t>, K. J.</w:t>
      </w:r>
      <w:r w:rsidRPr="000A0105">
        <w:rPr>
          <w:rFonts w:cstheme="minorHAnsi"/>
          <w:color w:val="222222"/>
          <w:sz w:val="16"/>
          <w:szCs w:val="16"/>
          <w:shd w:val="clear" w:color="auto" w:fill="FFFFFF"/>
          <w:lang w:val="en"/>
        </w:rPr>
        <w:t xml:space="preserve"> (2018) The myth of persistence: Response to “A critical commentary on follow-up studies and ‘desistance’ theories about transgender and gender non-conforming children” by Temple Newhook et al. (2018), International Journal of Transgenderism, 19:2, 231-</w:t>
      </w:r>
      <w:r w:rsidR="008F35A2" w:rsidRPr="000A0105">
        <w:rPr>
          <w:rFonts w:cstheme="minorHAnsi"/>
          <w:color w:val="222222"/>
          <w:sz w:val="16"/>
          <w:szCs w:val="16"/>
          <w:shd w:val="clear" w:color="auto" w:fill="FFFFFF"/>
          <w:lang w:val="en"/>
        </w:rPr>
        <w:t>245.</w:t>
      </w:r>
    </w:p>
    <w:sectPr w:rsidR="00C527B1" w:rsidRPr="000A0105" w:rsidSect="003D719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B4382" w14:textId="77777777" w:rsidR="00912FB1" w:rsidRDefault="00912FB1" w:rsidP="00BE36DB">
      <w:pPr>
        <w:spacing w:after="0" w:line="240" w:lineRule="auto"/>
      </w:pPr>
      <w:r>
        <w:separator/>
      </w:r>
    </w:p>
  </w:endnote>
  <w:endnote w:type="continuationSeparator" w:id="0">
    <w:p w14:paraId="67EEA812" w14:textId="77777777" w:rsidR="00912FB1" w:rsidRDefault="00912FB1" w:rsidP="00BE3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CD55A" w14:textId="77777777" w:rsidR="00912FB1" w:rsidRDefault="00912FB1" w:rsidP="00BE36DB">
      <w:pPr>
        <w:spacing w:after="0" w:line="240" w:lineRule="auto"/>
      </w:pPr>
      <w:r>
        <w:separator/>
      </w:r>
    </w:p>
  </w:footnote>
  <w:footnote w:type="continuationSeparator" w:id="0">
    <w:p w14:paraId="6539FAE4" w14:textId="77777777" w:rsidR="00912FB1" w:rsidRDefault="00912FB1" w:rsidP="00BE3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2CEA"/>
    <w:multiLevelType w:val="hybridMultilevel"/>
    <w:tmpl w:val="8D407356"/>
    <w:lvl w:ilvl="0" w:tplc="774634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B1A82"/>
    <w:multiLevelType w:val="hybridMultilevel"/>
    <w:tmpl w:val="D7849810"/>
    <w:lvl w:ilvl="0" w:tplc="F1AE6A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161E9"/>
    <w:multiLevelType w:val="multilevel"/>
    <w:tmpl w:val="D9A2C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E50727"/>
    <w:multiLevelType w:val="hybridMultilevel"/>
    <w:tmpl w:val="67F8FB58"/>
    <w:lvl w:ilvl="0" w:tplc="07B4DEE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C2623"/>
    <w:multiLevelType w:val="hybridMultilevel"/>
    <w:tmpl w:val="C6CAE644"/>
    <w:lvl w:ilvl="0" w:tplc="8EE699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057918"/>
    <w:multiLevelType w:val="multilevel"/>
    <w:tmpl w:val="DDAEE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3D"/>
    <w:rsid w:val="000020C9"/>
    <w:rsid w:val="000038E4"/>
    <w:rsid w:val="000042F7"/>
    <w:rsid w:val="00005E41"/>
    <w:rsid w:val="00006A66"/>
    <w:rsid w:val="00006D83"/>
    <w:rsid w:val="000077DB"/>
    <w:rsid w:val="000107FA"/>
    <w:rsid w:val="00011601"/>
    <w:rsid w:val="00013898"/>
    <w:rsid w:val="00013EFA"/>
    <w:rsid w:val="00015761"/>
    <w:rsid w:val="0002140F"/>
    <w:rsid w:val="00021BBA"/>
    <w:rsid w:val="00023F74"/>
    <w:rsid w:val="000246EF"/>
    <w:rsid w:val="0003243E"/>
    <w:rsid w:val="000338EF"/>
    <w:rsid w:val="00035A11"/>
    <w:rsid w:val="00040163"/>
    <w:rsid w:val="00043E17"/>
    <w:rsid w:val="00044D4B"/>
    <w:rsid w:val="00045274"/>
    <w:rsid w:val="000453DE"/>
    <w:rsid w:val="00051F9C"/>
    <w:rsid w:val="0005257C"/>
    <w:rsid w:val="00052ABF"/>
    <w:rsid w:val="00057E09"/>
    <w:rsid w:val="00061B18"/>
    <w:rsid w:val="00064D79"/>
    <w:rsid w:val="00065EFE"/>
    <w:rsid w:val="00067087"/>
    <w:rsid w:val="0006725D"/>
    <w:rsid w:val="0007646E"/>
    <w:rsid w:val="00081CEA"/>
    <w:rsid w:val="00082883"/>
    <w:rsid w:val="00094A83"/>
    <w:rsid w:val="0009540D"/>
    <w:rsid w:val="00096F45"/>
    <w:rsid w:val="000A0105"/>
    <w:rsid w:val="000A4D6B"/>
    <w:rsid w:val="000B38B3"/>
    <w:rsid w:val="000C7E0D"/>
    <w:rsid w:val="000D1004"/>
    <w:rsid w:val="000D2BE1"/>
    <w:rsid w:val="000D3AA0"/>
    <w:rsid w:val="000D3E5C"/>
    <w:rsid w:val="000D53F6"/>
    <w:rsid w:val="000E041E"/>
    <w:rsid w:val="000E4160"/>
    <w:rsid w:val="000E69F5"/>
    <w:rsid w:val="00104948"/>
    <w:rsid w:val="001051AA"/>
    <w:rsid w:val="00110383"/>
    <w:rsid w:val="00111A52"/>
    <w:rsid w:val="0011495A"/>
    <w:rsid w:val="00117567"/>
    <w:rsid w:val="00117B09"/>
    <w:rsid w:val="00122072"/>
    <w:rsid w:val="0012285E"/>
    <w:rsid w:val="00124790"/>
    <w:rsid w:val="00127BAA"/>
    <w:rsid w:val="00131919"/>
    <w:rsid w:val="00131A90"/>
    <w:rsid w:val="00145F13"/>
    <w:rsid w:val="00147039"/>
    <w:rsid w:val="00151451"/>
    <w:rsid w:val="001527A0"/>
    <w:rsid w:val="00160DCC"/>
    <w:rsid w:val="00165ED1"/>
    <w:rsid w:val="00175721"/>
    <w:rsid w:val="0018026B"/>
    <w:rsid w:val="00197C51"/>
    <w:rsid w:val="001A0E5D"/>
    <w:rsid w:val="001A3CCA"/>
    <w:rsid w:val="001B3B62"/>
    <w:rsid w:val="001B623D"/>
    <w:rsid w:val="001B7F7E"/>
    <w:rsid w:val="001C234D"/>
    <w:rsid w:val="001C5F5C"/>
    <w:rsid w:val="001D3646"/>
    <w:rsid w:val="001D4C5E"/>
    <w:rsid w:val="001E19F1"/>
    <w:rsid w:val="001E6488"/>
    <w:rsid w:val="001E65CF"/>
    <w:rsid w:val="001F26C4"/>
    <w:rsid w:val="001F3AB2"/>
    <w:rsid w:val="001F7BA5"/>
    <w:rsid w:val="0020098B"/>
    <w:rsid w:val="00201DE8"/>
    <w:rsid w:val="0020213E"/>
    <w:rsid w:val="00204AD8"/>
    <w:rsid w:val="00206311"/>
    <w:rsid w:val="00207EB3"/>
    <w:rsid w:val="0024432A"/>
    <w:rsid w:val="00244E78"/>
    <w:rsid w:val="0024723B"/>
    <w:rsid w:val="00252041"/>
    <w:rsid w:val="00256EDB"/>
    <w:rsid w:val="0026053D"/>
    <w:rsid w:val="00261C41"/>
    <w:rsid w:val="00265430"/>
    <w:rsid w:val="00270087"/>
    <w:rsid w:val="00273AC2"/>
    <w:rsid w:val="002748E1"/>
    <w:rsid w:val="00276D59"/>
    <w:rsid w:val="00280565"/>
    <w:rsid w:val="002919D6"/>
    <w:rsid w:val="00291E15"/>
    <w:rsid w:val="002922B3"/>
    <w:rsid w:val="00296981"/>
    <w:rsid w:val="002A0358"/>
    <w:rsid w:val="002A1A2B"/>
    <w:rsid w:val="002A1A78"/>
    <w:rsid w:val="002A1F62"/>
    <w:rsid w:val="002A5186"/>
    <w:rsid w:val="002A770B"/>
    <w:rsid w:val="002A7B93"/>
    <w:rsid w:val="002B1FF1"/>
    <w:rsid w:val="002B2EAE"/>
    <w:rsid w:val="002B31CA"/>
    <w:rsid w:val="002B6237"/>
    <w:rsid w:val="002B6505"/>
    <w:rsid w:val="002C73A1"/>
    <w:rsid w:val="002D66B5"/>
    <w:rsid w:val="002E012F"/>
    <w:rsid w:val="002E0E1C"/>
    <w:rsid w:val="002E2D35"/>
    <w:rsid w:val="002E54E9"/>
    <w:rsid w:val="002F44E9"/>
    <w:rsid w:val="00303BA2"/>
    <w:rsid w:val="00304FA3"/>
    <w:rsid w:val="00307A5C"/>
    <w:rsid w:val="00311EC9"/>
    <w:rsid w:val="00315A8B"/>
    <w:rsid w:val="00317F42"/>
    <w:rsid w:val="00326FFC"/>
    <w:rsid w:val="00327329"/>
    <w:rsid w:val="003316D8"/>
    <w:rsid w:val="00334E52"/>
    <w:rsid w:val="00344FB5"/>
    <w:rsid w:val="003652ED"/>
    <w:rsid w:val="00367881"/>
    <w:rsid w:val="00375F9C"/>
    <w:rsid w:val="00380A7D"/>
    <w:rsid w:val="003810E3"/>
    <w:rsid w:val="00381649"/>
    <w:rsid w:val="00382369"/>
    <w:rsid w:val="00383A29"/>
    <w:rsid w:val="00384800"/>
    <w:rsid w:val="00385A46"/>
    <w:rsid w:val="00385E9B"/>
    <w:rsid w:val="00390749"/>
    <w:rsid w:val="003A21B8"/>
    <w:rsid w:val="003B2458"/>
    <w:rsid w:val="003B3032"/>
    <w:rsid w:val="003B45E7"/>
    <w:rsid w:val="003B67B0"/>
    <w:rsid w:val="003B7B2D"/>
    <w:rsid w:val="003C52F8"/>
    <w:rsid w:val="003C7EB9"/>
    <w:rsid w:val="003D1AAD"/>
    <w:rsid w:val="003D3ECA"/>
    <w:rsid w:val="003D6E02"/>
    <w:rsid w:val="003D7094"/>
    <w:rsid w:val="003D719E"/>
    <w:rsid w:val="003E5F1B"/>
    <w:rsid w:val="003E784E"/>
    <w:rsid w:val="003F1717"/>
    <w:rsid w:val="003F664C"/>
    <w:rsid w:val="00401ABF"/>
    <w:rsid w:val="00401C45"/>
    <w:rsid w:val="00402787"/>
    <w:rsid w:val="00404173"/>
    <w:rsid w:val="00405DBD"/>
    <w:rsid w:val="0040658B"/>
    <w:rsid w:val="00412044"/>
    <w:rsid w:val="00412599"/>
    <w:rsid w:val="00414308"/>
    <w:rsid w:val="004155EE"/>
    <w:rsid w:val="00424366"/>
    <w:rsid w:val="0042527E"/>
    <w:rsid w:val="00425D0B"/>
    <w:rsid w:val="004310A4"/>
    <w:rsid w:val="004315DA"/>
    <w:rsid w:val="0043474C"/>
    <w:rsid w:val="00440E7B"/>
    <w:rsid w:val="00441633"/>
    <w:rsid w:val="00441F6B"/>
    <w:rsid w:val="00442857"/>
    <w:rsid w:val="00445D20"/>
    <w:rsid w:val="00456375"/>
    <w:rsid w:val="00457F6F"/>
    <w:rsid w:val="0046768D"/>
    <w:rsid w:val="00475351"/>
    <w:rsid w:val="004759BF"/>
    <w:rsid w:val="0048041A"/>
    <w:rsid w:val="00480D5B"/>
    <w:rsid w:val="004812D5"/>
    <w:rsid w:val="004813E0"/>
    <w:rsid w:val="004830EC"/>
    <w:rsid w:val="00486F51"/>
    <w:rsid w:val="004876BF"/>
    <w:rsid w:val="00492367"/>
    <w:rsid w:val="00494958"/>
    <w:rsid w:val="004B0008"/>
    <w:rsid w:val="004B2119"/>
    <w:rsid w:val="004B4633"/>
    <w:rsid w:val="004B5932"/>
    <w:rsid w:val="004C714B"/>
    <w:rsid w:val="004C7851"/>
    <w:rsid w:val="004D0714"/>
    <w:rsid w:val="004F1666"/>
    <w:rsid w:val="004F3CD7"/>
    <w:rsid w:val="004F5530"/>
    <w:rsid w:val="004F622D"/>
    <w:rsid w:val="005101A4"/>
    <w:rsid w:val="005106AC"/>
    <w:rsid w:val="00511186"/>
    <w:rsid w:val="00514792"/>
    <w:rsid w:val="00520639"/>
    <w:rsid w:val="00524137"/>
    <w:rsid w:val="00525252"/>
    <w:rsid w:val="00527133"/>
    <w:rsid w:val="0052761C"/>
    <w:rsid w:val="005365F0"/>
    <w:rsid w:val="00540B66"/>
    <w:rsid w:val="005605ED"/>
    <w:rsid w:val="005634F2"/>
    <w:rsid w:val="00571AC1"/>
    <w:rsid w:val="005765B9"/>
    <w:rsid w:val="00577796"/>
    <w:rsid w:val="00583069"/>
    <w:rsid w:val="00592F9C"/>
    <w:rsid w:val="00593F9A"/>
    <w:rsid w:val="00595386"/>
    <w:rsid w:val="00596F6F"/>
    <w:rsid w:val="005A2486"/>
    <w:rsid w:val="005A2B4C"/>
    <w:rsid w:val="005A6BCD"/>
    <w:rsid w:val="005B6217"/>
    <w:rsid w:val="005B6948"/>
    <w:rsid w:val="005B7E9D"/>
    <w:rsid w:val="005C2089"/>
    <w:rsid w:val="005C20F2"/>
    <w:rsid w:val="005C6526"/>
    <w:rsid w:val="005C65F7"/>
    <w:rsid w:val="005D1BCE"/>
    <w:rsid w:val="005D1D8C"/>
    <w:rsid w:val="005D3F39"/>
    <w:rsid w:val="005E4BE8"/>
    <w:rsid w:val="005F69BB"/>
    <w:rsid w:val="005F6CF0"/>
    <w:rsid w:val="006204DC"/>
    <w:rsid w:val="00622EDF"/>
    <w:rsid w:val="00633386"/>
    <w:rsid w:val="006402C9"/>
    <w:rsid w:val="0064219C"/>
    <w:rsid w:val="00652DD6"/>
    <w:rsid w:val="00652E5B"/>
    <w:rsid w:val="006560C8"/>
    <w:rsid w:val="006622DB"/>
    <w:rsid w:val="00664A06"/>
    <w:rsid w:val="006651D3"/>
    <w:rsid w:val="00666453"/>
    <w:rsid w:val="00670590"/>
    <w:rsid w:val="00673C77"/>
    <w:rsid w:val="00675E9A"/>
    <w:rsid w:val="006776DB"/>
    <w:rsid w:val="0067771A"/>
    <w:rsid w:val="006808FA"/>
    <w:rsid w:val="00683C70"/>
    <w:rsid w:val="00686BFF"/>
    <w:rsid w:val="00687A95"/>
    <w:rsid w:val="00693271"/>
    <w:rsid w:val="0069655F"/>
    <w:rsid w:val="006A0BEC"/>
    <w:rsid w:val="006A2EC1"/>
    <w:rsid w:val="006A41EC"/>
    <w:rsid w:val="006B27BF"/>
    <w:rsid w:val="006C3FFF"/>
    <w:rsid w:val="006D1C21"/>
    <w:rsid w:val="006D33FF"/>
    <w:rsid w:val="006D6429"/>
    <w:rsid w:val="006D744E"/>
    <w:rsid w:val="006E223F"/>
    <w:rsid w:val="006E4765"/>
    <w:rsid w:val="006E6A26"/>
    <w:rsid w:val="006F3867"/>
    <w:rsid w:val="00700864"/>
    <w:rsid w:val="007014AB"/>
    <w:rsid w:val="00702FE2"/>
    <w:rsid w:val="007048A5"/>
    <w:rsid w:val="00711987"/>
    <w:rsid w:val="0071264B"/>
    <w:rsid w:val="007154FD"/>
    <w:rsid w:val="00721C45"/>
    <w:rsid w:val="00724A4F"/>
    <w:rsid w:val="00724AB5"/>
    <w:rsid w:val="00724BEA"/>
    <w:rsid w:val="007264D1"/>
    <w:rsid w:val="007307E6"/>
    <w:rsid w:val="00731E79"/>
    <w:rsid w:val="007356E6"/>
    <w:rsid w:val="007373C0"/>
    <w:rsid w:val="00743964"/>
    <w:rsid w:val="00745E3C"/>
    <w:rsid w:val="0075043E"/>
    <w:rsid w:val="0075060B"/>
    <w:rsid w:val="007506EA"/>
    <w:rsid w:val="007526FF"/>
    <w:rsid w:val="007574FF"/>
    <w:rsid w:val="00770DC0"/>
    <w:rsid w:val="0077395A"/>
    <w:rsid w:val="0077635D"/>
    <w:rsid w:val="00780282"/>
    <w:rsid w:val="00780677"/>
    <w:rsid w:val="00783D2F"/>
    <w:rsid w:val="00784542"/>
    <w:rsid w:val="007903BA"/>
    <w:rsid w:val="0079178D"/>
    <w:rsid w:val="00795E7C"/>
    <w:rsid w:val="007962CA"/>
    <w:rsid w:val="007A10B1"/>
    <w:rsid w:val="007A195F"/>
    <w:rsid w:val="007A1F74"/>
    <w:rsid w:val="007A41A3"/>
    <w:rsid w:val="007A6F7A"/>
    <w:rsid w:val="007B1A78"/>
    <w:rsid w:val="007B24B7"/>
    <w:rsid w:val="007B2EEF"/>
    <w:rsid w:val="007B5CB1"/>
    <w:rsid w:val="007C0D70"/>
    <w:rsid w:val="007C4B2E"/>
    <w:rsid w:val="007C5321"/>
    <w:rsid w:val="007C624D"/>
    <w:rsid w:val="007D0886"/>
    <w:rsid w:val="007E71A1"/>
    <w:rsid w:val="007F430F"/>
    <w:rsid w:val="0080279F"/>
    <w:rsid w:val="00804288"/>
    <w:rsid w:val="00806C86"/>
    <w:rsid w:val="008077D8"/>
    <w:rsid w:val="00812D1A"/>
    <w:rsid w:val="0081477D"/>
    <w:rsid w:val="008150F6"/>
    <w:rsid w:val="0081642E"/>
    <w:rsid w:val="00817C55"/>
    <w:rsid w:val="00820AEE"/>
    <w:rsid w:val="008240AF"/>
    <w:rsid w:val="00826B77"/>
    <w:rsid w:val="008328C4"/>
    <w:rsid w:val="008340DC"/>
    <w:rsid w:val="008354EA"/>
    <w:rsid w:val="00845EDD"/>
    <w:rsid w:val="00846967"/>
    <w:rsid w:val="008520D2"/>
    <w:rsid w:val="008523D5"/>
    <w:rsid w:val="00854413"/>
    <w:rsid w:val="008624BB"/>
    <w:rsid w:val="00862BF1"/>
    <w:rsid w:val="0088116B"/>
    <w:rsid w:val="00883A90"/>
    <w:rsid w:val="008865FC"/>
    <w:rsid w:val="008866A2"/>
    <w:rsid w:val="00890E5F"/>
    <w:rsid w:val="00892C4B"/>
    <w:rsid w:val="0089376F"/>
    <w:rsid w:val="008A5BD3"/>
    <w:rsid w:val="008B5F0D"/>
    <w:rsid w:val="008C0366"/>
    <w:rsid w:val="008C1E30"/>
    <w:rsid w:val="008C6986"/>
    <w:rsid w:val="008C6C2F"/>
    <w:rsid w:val="008E3C54"/>
    <w:rsid w:val="008E6137"/>
    <w:rsid w:val="008F35A2"/>
    <w:rsid w:val="008F5A24"/>
    <w:rsid w:val="008F6D51"/>
    <w:rsid w:val="008F7FC4"/>
    <w:rsid w:val="00904949"/>
    <w:rsid w:val="00904E94"/>
    <w:rsid w:val="00912963"/>
    <w:rsid w:val="00912FB1"/>
    <w:rsid w:val="009133AE"/>
    <w:rsid w:val="009149A5"/>
    <w:rsid w:val="00917CBE"/>
    <w:rsid w:val="009200CD"/>
    <w:rsid w:val="0092343A"/>
    <w:rsid w:val="00933A56"/>
    <w:rsid w:val="009425A2"/>
    <w:rsid w:val="00942A30"/>
    <w:rsid w:val="00943EE0"/>
    <w:rsid w:val="00943F0D"/>
    <w:rsid w:val="00952BC8"/>
    <w:rsid w:val="009552AB"/>
    <w:rsid w:val="00956FAC"/>
    <w:rsid w:val="009629F7"/>
    <w:rsid w:val="00962B26"/>
    <w:rsid w:val="009630BD"/>
    <w:rsid w:val="00966D35"/>
    <w:rsid w:val="00967E24"/>
    <w:rsid w:val="00967E82"/>
    <w:rsid w:val="00971679"/>
    <w:rsid w:val="009754F5"/>
    <w:rsid w:val="009815E4"/>
    <w:rsid w:val="00982932"/>
    <w:rsid w:val="0098478C"/>
    <w:rsid w:val="00984D00"/>
    <w:rsid w:val="00997683"/>
    <w:rsid w:val="009A7196"/>
    <w:rsid w:val="009B5E12"/>
    <w:rsid w:val="009B6E6F"/>
    <w:rsid w:val="009B73A9"/>
    <w:rsid w:val="009C11B7"/>
    <w:rsid w:val="009C41D4"/>
    <w:rsid w:val="009D1AD2"/>
    <w:rsid w:val="009E476F"/>
    <w:rsid w:val="009E5886"/>
    <w:rsid w:val="009E609C"/>
    <w:rsid w:val="009E7727"/>
    <w:rsid w:val="009F1D12"/>
    <w:rsid w:val="009F1F37"/>
    <w:rsid w:val="009F22BE"/>
    <w:rsid w:val="009F5187"/>
    <w:rsid w:val="00A01D63"/>
    <w:rsid w:val="00A02C13"/>
    <w:rsid w:val="00A06661"/>
    <w:rsid w:val="00A06FDA"/>
    <w:rsid w:val="00A17C64"/>
    <w:rsid w:val="00A42B7E"/>
    <w:rsid w:val="00A51CA4"/>
    <w:rsid w:val="00A53A70"/>
    <w:rsid w:val="00A55094"/>
    <w:rsid w:val="00A558A5"/>
    <w:rsid w:val="00A55E19"/>
    <w:rsid w:val="00A56E52"/>
    <w:rsid w:val="00A659C1"/>
    <w:rsid w:val="00A707D6"/>
    <w:rsid w:val="00A817D6"/>
    <w:rsid w:val="00A81ACC"/>
    <w:rsid w:val="00A82E08"/>
    <w:rsid w:val="00A87443"/>
    <w:rsid w:val="00A87491"/>
    <w:rsid w:val="00A9641E"/>
    <w:rsid w:val="00AB0E4D"/>
    <w:rsid w:val="00AB2489"/>
    <w:rsid w:val="00AC2AEE"/>
    <w:rsid w:val="00AC3DF5"/>
    <w:rsid w:val="00AC4D18"/>
    <w:rsid w:val="00AC66DA"/>
    <w:rsid w:val="00AD6FD5"/>
    <w:rsid w:val="00AE1438"/>
    <w:rsid w:val="00AE28E3"/>
    <w:rsid w:val="00AE56DE"/>
    <w:rsid w:val="00AE71CA"/>
    <w:rsid w:val="00AE75FF"/>
    <w:rsid w:val="00AE7638"/>
    <w:rsid w:val="00AE7A1B"/>
    <w:rsid w:val="00AF1993"/>
    <w:rsid w:val="00AF1CBF"/>
    <w:rsid w:val="00AF45E2"/>
    <w:rsid w:val="00AF5F6A"/>
    <w:rsid w:val="00B0290A"/>
    <w:rsid w:val="00B05075"/>
    <w:rsid w:val="00B11A31"/>
    <w:rsid w:val="00B1252E"/>
    <w:rsid w:val="00B1354A"/>
    <w:rsid w:val="00B17CD0"/>
    <w:rsid w:val="00B20F4E"/>
    <w:rsid w:val="00B278E5"/>
    <w:rsid w:val="00B3181F"/>
    <w:rsid w:val="00B33FDC"/>
    <w:rsid w:val="00B40634"/>
    <w:rsid w:val="00B41838"/>
    <w:rsid w:val="00B4451B"/>
    <w:rsid w:val="00B453C9"/>
    <w:rsid w:val="00B51FB5"/>
    <w:rsid w:val="00B54CD9"/>
    <w:rsid w:val="00B60C95"/>
    <w:rsid w:val="00B6221D"/>
    <w:rsid w:val="00B64345"/>
    <w:rsid w:val="00B6622A"/>
    <w:rsid w:val="00B6635E"/>
    <w:rsid w:val="00B7114C"/>
    <w:rsid w:val="00B72243"/>
    <w:rsid w:val="00B73C28"/>
    <w:rsid w:val="00B75342"/>
    <w:rsid w:val="00B7568D"/>
    <w:rsid w:val="00B93F01"/>
    <w:rsid w:val="00B973A8"/>
    <w:rsid w:val="00B973EF"/>
    <w:rsid w:val="00BA31D2"/>
    <w:rsid w:val="00BA48B3"/>
    <w:rsid w:val="00BB5D4F"/>
    <w:rsid w:val="00BC272B"/>
    <w:rsid w:val="00BC2CF4"/>
    <w:rsid w:val="00BC3A49"/>
    <w:rsid w:val="00BC6BE2"/>
    <w:rsid w:val="00BD0E7F"/>
    <w:rsid w:val="00BD1C44"/>
    <w:rsid w:val="00BD30CB"/>
    <w:rsid w:val="00BD4BB3"/>
    <w:rsid w:val="00BD669B"/>
    <w:rsid w:val="00BE36DB"/>
    <w:rsid w:val="00BE401A"/>
    <w:rsid w:val="00BF031B"/>
    <w:rsid w:val="00BF7A73"/>
    <w:rsid w:val="00C018C9"/>
    <w:rsid w:val="00C03959"/>
    <w:rsid w:val="00C03DFB"/>
    <w:rsid w:val="00C056BD"/>
    <w:rsid w:val="00C06534"/>
    <w:rsid w:val="00C06F14"/>
    <w:rsid w:val="00C14ECA"/>
    <w:rsid w:val="00C151EF"/>
    <w:rsid w:val="00C23DE8"/>
    <w:rsid w:val="00C25FC8"/>
    <w:rsid w:val="00C31814"/>
    <w:rsid w:val="00C31ECF"/>
    <w:rsid w:val="00C34245"/>
    <w:rsid w:val="00C445D2"/>
    <w:rsid w:val="00C46EF3"/>
    <w:rsid w:val="00C46F4B"/>
    <w:rsid w:val="00C527B1"/>
    <w:rsid w:val="00C62E07"/>
    <w:rsid w:val="00C7125A"/>
    <w:rsid w:val="00C761BD"/>
    <w:rsid w:val="00C80009"/>
    <w:rsid w:val="00C85242"/>
    <w:rsid w:val="00C85620"/>
    <w:rsid w:val="00C8709A"/>
    <w:rsid w:val="00C8749E"/>
    <w:rsid w:val="00C87B16"/>
    <w:rsid w:val="00C90094"/>
    <w:rsid w:val="00C918B3"/>
    <w:rsid w:val="00C960F0"/>
    <w:rsid w:val="00CA347C"/>
    <w:rsid w:val="00CA3D94"/>
    <w:rsid w:val="00CB3D73"/>
    <w:rsid w:val="00CD324F"/>
    <w:rsid w:val="00CD5586"/>
    <w:rsid w:val="00CD7FD2"/>
    <w:rsid w:val="00CE015E"/>
    <w:rsid w:val="00CE26CF"/>
    <w:rsid w:val="00CE55C5"/>
    <w:rsid w:val="00CE6E40"/>
    <w:rsid w:val="00CE7CFE"/>
    <w:rsid w:val="00CF2EFB"/>
    <w:rsid w:val="00CF4C9F"/>
    <w:rsid w:val="00CF5354"/>
    <w:rsid w:val="00CF73B0"/>
    <w:rsid w:val="00D03E4B"/>
    <w:rsid w:val="00D043FD"/>
    <w:rsid w:val="00D10ABC"/>
    <w:rsid w:val="00D13D04"/>
    <w:rsid w:val="00D14897"/>
    <w:rsid w:val="00D163E6"/>
    <w:rsid w:val="00D21CA1"/>
    <w:rsid w:val="00D51586"/>
    <w:rsid w:val="00D53018"/>
    <w:rsid w:val="00D6440C"/>
    <w:rsid w:val="00D6679A"/>
    <w:rsid w:val="00D73B5F"/>
    <w:rsid w:val="00D77129"/>
    <w:rsid w:val="00D82F9E"/>
    <w:rsid w:val="00D84090"/>
    <w:rsid w:val="00D8415C"/>
    <w:rsid w:val="00D877A4"/>
    <w:rsid w:val="00D9020B"/>
    <w:rsid w:val="00D9297A"/>
    <w:rsid w:val="00D94E6B"/>
    <w:rsid w:val="00DA63E6"/>
    <w:rsid w:val="00DB1466"/>
    <w:rsid w:val="00DB5008"/>
    <w:rsid w:val="00DB69C4"/>
    <w:rsid w:val="00DC572A"/>
    <w:rsid w:val="00DC600B"/>
    <w:rsid w:val="00DD2D6A"/>
    <w:rsid w:val="00DE054B"/>
    <w:rsid w:val="00DE1636"/>
    <w:rsid w:val="00DE1EF2"/>
    <w:rsid w:val="00DE20CD"/>
    <w:rsid w:val="00DE2A2E"/>
    <w:rsid w:val="00DE4C8C"/>
    <w:rsid w:val="00DF59E2"/>
    <w:rsid w:val="00DF6756"/>
    <w:rsid w:val="00E0061E"/>
    <w:rsid w:val="00E01D56"/>
    <w:rsid w:val="00E026D0"/>
    <w:rsid w:val="00E0440F"/>
    <w:rsid w:val="00E046B4"/>
    <w:rsid w:val="00E05FD2"/>
    <w:rsid w:val="00E06B27"/>
    <w:rsid w:val="00E1046B"/>
    <w:rsid w:val="00E11EEB"/>
    <w:rsid w:val="00E14825"/>
    <w:rsid w:val="00E162E5"/>
    <w:rsid w:val="00E168A4"/>
    <w:rsid w:val="00E27564"/>
    <w:rsid w:val="00E51744"/>
    <w:rsid w:val="00E540F3"/>
    <w:rsid w:val="00E717EE"/>
    <w:rsid w:val="00E760D0"/>
    <w:rsid w:val="00E77705"/>
    <w:rsid w:val="00E7783A"/>
    <w:rsid w:val="00E77F9B"/>
    <w:rsid w:val="00E81A1E"/>
    <w:rsid w:val="00E822E2"/>
    <w:rsid w:val="00E867D9"/>
    <w:rsid w:val="00E87A39"/>
    <w:rsid w:val="00E9005B"/>
    <w:rsid w:val="00E9048F"/>
    <w:rsid w:val="00E91196"/>
    <w:rsid w:val="00E921CF"/>
    <w:rsid w:val="00E940DE"/>
    <w:rsid w:val="00EA18D5"/>
    <w:rsid w:val="00EA6633"/>
    <w:rsid w:val="00EC0B20"/>
    <w:rsid w:val="00EC15A1"/>
    <w:rsid w:val="00EC6B98"/>
    <w:rsid w:val="00ED093E"/>
    <w:rsid w:val="00ED0EAC"/>
    <w:rsid w:val="00EE3343"/>
    <w:rsid w:val="00EE3502"/>
    <w:rsid w:val="00EE665A"/>
    <w:rsid w:val="00EE67F8"/>
    <w:rsid w:val="00EE68BE"/>
    <w:rsid w:val="00EF0622"/>
    <w:rsid w:val="00EF1FA8"/>
    <w:rsid w:val="00EF2D17"/>
    <w:rsid w:val="00EF4EDD"/>
    <w:rsid w:val="00EF6623"/>
    <w:rsid w:val="00EF692B"/>
    <w:rsid w:val="00F01AE1"/>
    <w:rsid w:val="00F01F53"/>
    <w:rsid w:val="00F05D72"/>
    <w:rsid w:val="00F06650"/>
    <w:rsid w:val="00F10B32"/>
    <w:rsid w:val="00F1155D"/>
    <w:rsid w:val="00F12AA8"/>
    <w:rsid w:val="00F143E6"/>
    <w:rsid w:val="00F147CC"/>
    <w:rsid w:val="00F16C63"/>
    <w:rsid w:val="00F17E25"/>
    <w:rsid w:val="00F226EB"/>
    <w:rsid w:val="00F276E7"/>
    <w:rsid w:val="00F32AF6"/>
    <w:rsid w:val="00F42C5C"/>
    <w:rsid w:val="00F44125"/>
    <w:rsid w:val="00F45E22"/>
    <w:rsid w:val="00F47F2E"/>
    <w:rsid w:val="00F547F2"/>
    <w:rsid w:val="00F64A4E"/>
    <w:rsid w:val="00F6623A"/>
    <w:rsid w:val="00F70E36"/>
    <w:rsid w:val="00F735EE"/>
    <w:rsid w:val="00F7393C"/>
    <w:rsid w:val="00F7478E"/>
    <w:rsid w:val="00F7567C"/>
    <w:rsid w:val="00F76B46"/>
    <w:rsid w:val="00F86FC1"/>
    <w:rsid w:val="00F916C9"/>
    <w:rsid w:val="00F945F0"/>
    <w:rsid w:val="00F95111"/>
    <w:rsid w:val="00F95A94"/>
    <w:rsid w:val="00FA1F02"/>
    <w:rsid w:val="00FA7D2B"/>
    <w:rsid w:val="00FB58DA"/>
    <w:rsid w:val="00FC0F14"/>
    <w:rsid w:val="00FC1AC5"/>
    <w:rsid w:val="00FC2B04"/>
    <w:rsid w:val="00FC3B13"/>
    <w:rsid w:val="00FE1D6E"/>
    <w:rsid w:val="00FE6712"/>
    <w:rsid w:val="00FE6ECA"/>
    <w:rsid w:val="00FE7427"/>
    <w:rsid w:val="00FE7A8C"/>
    <w:rsid w:val="00FF354A"/>
    <w:rsid w:val="00FF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7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E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16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316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73C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DD6"/>
    <w:pPr>
      <w:ind w:left="720"/>
      <w:contextualSpacing/>
    </w:pPr>
  </w:style>
  <w:style w:type="character" w:styleId="Hyperlink">
    <w:name w:val="Hyperlink"/>
    <w:basedOn w:val="DefaultParagraphFont"/>
    <w:uiPriority w:val="99"/>
    <w:unhideWhenUsed/>
    <w:rsid w:val="00AF1CBF"/>
    <w:rPr>
      <w:color w:val="0563C1" w:themeColor="hyperlink"/>
      <w:u w:val="single"/>
    </w:rPr>
  </w:style>
  <w:style w:type="character" w:customStyle="1" w:styleId="UnresolvedMention1">
    <w:name w:val="Unresolved Mention1"/>
    <w:basedOn w:val="DefaultParagraphFont"/>
    <w:uiPriority w:val="99"/>
    <w:semiHidden/>
    <w:unhideWhenUsed/>
    <w:rsid w:val="00AF1CBF"/>
    <w:rPr>
      <w:color w:val="808080"/>
      <w:shd w:val="clear" w:color="auto" w:fill="E6E6E6"/>
    </w:rPr>
  </w:style>
  <w:style w:type="character" w:styleId="CommentReference">
    <w:name w:val="annotation reference"/>
    <w:basedOn w:val="DefaultParagraphFont"/>
    <w:uiPriority w:val="99"/>
    <w:semiHidden/>
    <w:unhideWhenUsed/>
    <w:rsid w:val="008523D5"/>
    <w:rPr>
      <w:sz w:val="16"/>
      <w:szCs w:val="16"/>
    </w:rPr>
  </w:style>
  <w:style w:type="paragraph" w:styleId="CommentText">
    <w:name w:val="annotation text"/>
    <w:basedOn w:val="Normal"/>
    <w:link w:val="CommentTextChar"/>
    <w:uiPriority w:val="99"/>
    <w:semiHidden/>
    <w:unhideWhenUsed/>
    <w:rsid w:val="008523D5"/>
    <w:pPr>
      <w:spacing w:line="240" w:lineRule="auto"/>
    </w:pPr>
    <w:rPr>
      <w:sz w:val="20"/>
      <w:szCs w:val="20"/>
    </w:rPr>
  </w:style>
  <w:style w:type="character" w:customStyle="1" w:styleId="CommentTextChar">
    <w:name w:val="Comment Text Char"/>
    <w:basedOn w:val="DefaultParagraphFont"/>
    <w:link w:val="CommentText"/>
    <w:uiPriority w:val="99"/>
    <w:semiHidden/>
    <w:rsid w:val="008523D5"/>
    <w:rPr>
      <w:sz w:val="20"/>
      <w:szCs w:val="20"/>
    </w:rPr>
  </w:style>
  <w:style w:type="paragraph" w:styleId="CommentSubject">
    <w:name w:val="annotation subject"/>
    <w:basedOn w:val="CommentText"/>
    <w:next w:val="CommentText"/>
    <w:link w:val="CommentSubjectChar"/>
    <w:uiPriority w:val="99"/>
    <w:semiHidden/>
    <w:unhideWhenUsed/>
    <w:rsid w:val="008523D5"/>
    <w:rPr>
      <w:b/>
      <w:bCs/>
    </w:rPr>
  </w:style>
  <w:style w:type="character" w:customStyle="1" w:styleId="CommentSubjectChar">
    <w:name w:val="Comment Subject Char"/>
    <w:basedOn w:val="CommentTextChar"/>
    <w:link w:val="CommentSubject"/>
    <w:uiPriority w:val="99"/>
    <w:semiHidden/>
    <w:rsid w:val="008523D5"/>
    <w:rPr>
      <w:b/>
      <w:bCs/>
      <w:sz w:val="20"/>
      <w:szCs w:val="20"/>
    </w:rPr>
  </w:style>
  <w:style w:type="paragraph" w:styleId="BalloonText">
    <w:name w:val="Balloon Text"/>
    <w:basedOn w:val="Normal"/>
    <w:link w:val="BalloonTextChar"/>
    <w:uiPriority w:val="99"/>
    <w:semiHidden/>
    <w:unhideWhenUsed/>
    <w:rsid w:val="00852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3D5"/>
    <w:rPr>
      <w:rFonts w:ascii="Segoe UI" w:hAnsi="Segoe UI" w:cs="Segoe UI"/>
      <w:sz w:val="18"/>
      <w:szCs w:val="18"/>
    </w:rPr>
  </w:style>
  <w:style w:type="character" w:styleId="FollowedHyperlink">
    <w:name w:val="FollowedHyperlink"/>
    <w:basedOn w:val="DefaultParagraphFont"/>
    <w:uiPriority w:val="99"/>
    <w:semiHidden/>
    <w:unhideWhenUsed/>
    <w:rsid w:val="00C25FC8"/>
    <w:rPr>
      <w:color w:val="954F72" w:themeColor="followedHyperlink"/>
      <w:u w:val="single"/>
    </w:rPr>
  </w:style>
  <w:style w:type="character" w:customStyle="1" w:styleId="Heading3Char">
    <w:name w:val="Heading 3 Char"/>
    <w:basedOn w:val="DefaultParagraphFont"/>
    <w:link w:val="Heading3"/>
    <w:uiPriority w:val="9"/>
    <w:rsid w:val="003316D8"/>
    <w:rPr>
      <w:rFonts w:ascii="Times New Roman" w:eastAsia="Times New Roman" w:hAnsi="Times New Roman" w:cs="Times New Roman"/>
      <w:b/>
      <w:bCs/>
      <w:sz w:val="27"/>
      <w:szCs w:val="27"/>
    </w:rPr>
  </w:style>
  <w:style w:type="character" w:customStyle="1" w:styleId="highwire-cite-doi">
    <w:name w:val="highwire-cite-doi"/>
    <w:basedOn w:val="DefaultParagraphFont"/>
    <w:rsid w:val="00C918B3"/>
  </w:style>
  <w:style w:type="character" w:customStyle="1" w:styleId="Heading1Char">
    <w:name w:val="Heading 1 Char"/>
    <w:basedOn w:val="DefaultParagraphFont"/>
    <w:link w:val="Heading1"/>
    <w:uiPriority w:val="9"/>
    <w:rsid w:val="009B5E12"/>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494958"/>
    <w:rPr>
      <w:b/>
      <w:bCs/>
    </w:rPr>
  </w:style>
  <w:style w:type="paragraph" w:styleId="Caption">
    <w:name w:val="caption"/>
    <w:basedOn w:val="Normal"/>
    <w:next w:val="Normal"/>
    <w:uiPriority w:val="35"/>
    <w:unhideWhenUsed/>
    <w:qFormat/>
    <w:rsid w:val="007A10B1"/>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semiHidden/>
    <w:rsid w:val="00673C77"/>
    <w:rPr>
      <w:rFonts w:asciiTheme="majorHAnsi" w:eastAsiaTheme="majorEastAsia" w:hAnsiTheme="majorHAnsi" w:cstheme="majorBidi"/>
      <w:i/>
      <w:iCs/>
      <w:color w:val="2F5496" w:themeColor="accent1" w:themeShade="BF"/>
    </w:rPr>
  </w:style>
  <w:style w:type="character" w:customStyle="1" w:styleId="cit">
    <w:name w:val="cit"/>
    <w:basedOn w:val="DefaultParagraphFont"/>
    <w:rsid w:val="00F7393C"/>
  </w:style>
  <w:style w:type="character" w:customStyle="1" w:styleId="Heading2Char">
    <w:name w:val="Heading 2 Char"/>
    <w:basedOn w:val="DefaultParagraphFont"/>
    <w:link w:val="Heading2"/>
    <w:uiPriority w:val="9"/>
    <w:rsid w:val="00F916C9"/>
    <w:rPr>
      <w:rFonts w:asciiTheme="majorHAnsi" w:eastAsiaTheme="majorEastAsia" w:hAnsiTheme="majorHAnsi" w:cstheme="majorBidi"/>
      <w:color w:val="2F5496" w:themeColor="accent1" w:themeShade="BF"/>
      <w:sz w:val="26"/>
      <w:szCs w:val="26"/>
    </w:rPr>
  </w:style>
  <w:style w:type="character" w:customStyle="1" w:styleId="articlepubdate2">
    <w:name w:val="article__pubdate2"/>
    <w:basedOn w:val="DefaultParagraphFont"/>
    <w:rsid w:val="000E4160"/>
  </w:style>
  <w:style w:type="character" w:customStyle="1" w:styleId="page-metaby2">
    <w:name w:val="page-meta__by2"/>
    <w:basedOn w:val="DefaultParagraphFont"/>
    <w:rsid w:val="000E4160"/>
  </w:style>
  <w:style w:type="paragraph" w:styleId="Header">
    <w:name w:val="header"/>
    <w:basedOn w:val="Normal"/>
    <w:link w:val="HeaderChar"/>
    <w:uiPriority w:val="99"/>
    <w:unhideWhenUsed/>
    <w:rsid w:val="00BE3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6DB"/>
  </w:style>
  <w:style w:type="paragraph" w:styleId="Footer">
    <w:name w:val="footer"/>
    <w:basedOn w:val="Normal"/>
    <w:link w:val="FooterChar"/>
    <w:uiPriority w:val="99"/>
    <w:unhideWhenUsed/>
    <w:rsid w:val="00BE3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6DB"/>
  </w:style>
  <w:style w:type="paragraph" w:styleId="Revision">
    <w:name w:val="Revision"/>
    <w:hidden/>
    <w:uiPriority w:val="99"/>
    <w:semiHidden/>
    <w:rsid w:val="003F664C"/>
    <w:pPr>
      <w:spacing w:after="0" w:line="240" w:lineRule="auto"/>
    </w:pPr>
  </w:style>
  <w:style w:type="paragraph" w:styleId="NormalWeb">
    <w:name w:val="Normal (Web)"/>
    <w:basedOn w:val="Normal"/>
    <w:uiPriority w:val="99"/>
    <w:semiHidden/>
    <w:unhideWhenUsed/>
    <w:rsid w:val="00201DE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8354EA"/>
    <w:rPr>
      <w:color w:val="808080"/>
      <w:shd w:val="clear" w:color="auto" w:fill="E6E6E6"/>
    </w:rPr>
  </w:style>
  <w:style w:type="character" w:customStyle="1" w:styleId="authors5">
    <w:name w:val="authors5"/>
    <w:basedOn w:val="DefaultParagraphFont"/>
    <w:rsid w:val="00021BBA"/>
  </w:style>
  <w:style w:type="character" w:customStyle="1" w:styleId="Date1">
    <w:name w:val="Date1"/>
    <w:basedOn w:val="DefaultParagraphFont"/>
    <w:rsid w:val="00021BBA"/>
  </w:style>
  <w:style w:type="character" w:customStyle="1" w:styleId="arttitle4">
    <w:name w:val="art_title4"/>
    <w:basedOn w:val="DefaultParagraphFont"/>
    <w:rsid w:val="00021BBA"/>
  </w:style>
  <w:style w:type="character" w:customStyle="1" w:styleId="serialtitle">
    <w:name w:val="serial_title"/>
    <w:basedOn w:val="DefaultParagraphFont"/>
    <w:rsid w:val="00021BBA"/>
  </w:style>
  <w:style w:type="character" w:customStyle="1" w:styleId="volumeissue">
    <w:name w:val="volume_issue"/>
    <w:basedOn w:val="DefaultParagraphFont"/>
    <w:rsid w:val="00021BBA"/>
  </w:style>
  <w:style w:type="character" w:customStyle="1" w:styleId="pagerange">
    <w:name w:val="page_range"/>
    <w:basedOn w:val="DefaultParagraphFont"/>
    <w:rsid w:val="00021BBA"/>
  </w:style>
  <w:style w:type="character" w:customStyle="1" w:styleId="doilink">
    <w:name w:val="doi_link"/>
    <w:basedOn w:val="DefaultParagraphFont"/>
    <w:rsid w:val="00021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671764">
      <w:bodyDiv w:val="1"/>
      <w:marLeft w:val="0"/>
      <w:marRight w:val="0"/>
      <w:marTop w:val="0"/>
      <w:marBottom w:val="0"/>
      <w:divBdr>
        <w:top w:val="none" w:sz="0" w:space="0" w:color="auto"/>
        <w:left w:val="none" w:sz="0" w:space="0" w:color="auto"/>
        <w:bottom w:val="none" w:sz="0" w:space="0" w:color="auto"/>
        <w:right w:val="none" w:sz="0" w:space="0" w:color="auto"/>
      </w:divBdr>
      <w:divsChild>
        <w:div w:id="643658834">
          <w:marLeft w:val="0"/>
          <w:marRight w:val="0"/>
          <w:marTop w:val="0"/>
          <w:marBottom w:val="0"/>
          <w:divBdr>
            <w:top w:val="none" w:sz="0" w:space="0" w:color="auto"/>
            <w:left w:val="none" w:sz="0" w:space="0" w:color="auto"/>
            <w:bottom w:val="none" w:sz="0" w:space="0" w:color="auto"/>
            <w:right w:val="none" w:sz="0" w:space="0" w:color="auto"/>
          </w:divBdr>
          <w:divsChild>
            <w:div w:id="504321695">
              <w:marLeft w:val="0"/>
              <w:marRight w:val="0"/>
              <w:marTop w:val="0"/>
              <w:marBottom w:val="0"/>
              <w:divBdr>
                <w:top w:val="none" w:sz="0" w:space="0" w:color="auto"/>
                <w:left w:val="none" w:sz="0" w:space="0" w:color="auto"/>
                <w:bottom w:val="none" w:sz="0" w:space="0" w:color="auto"/>
                <w:right w:val="none" w:sz="0" w:space="0" w:color="auto"/>
              </w:divBdr>
              <w:divsChild>
                <w:div w:id="1970747273">
                  <w:marLeft w:val="0"/>
                  <w:marRight w:val="0"/>
                  <w:marTop w:val="0"/>
                  <w:marBottom w:val="0"/>
                  <w:divBdr>
                    <w:top w:val="none" w:sz="0" w:space="0" w:color="auto"/>
                    <w:left w:val="none" w:sz="0" w:space="0" w:color="auto"/>
                    <w:bottom w:val="none" w:sz="0" w:space="0" w:color="auto"/>
                    <w:right w:val="none" w:sz="0" w:space="0" w:color="auto"/>
                  </w:divBdr>
                  <w:divsChild>
                    <w:div w:id="556548267">
                      <w:marLeft w:val="0"/>
                      <w:marRight w:val="0"/>
                      <w:marTop w:val="0"/>
                      <w:marBottom w:val="0"/>
                      <w:divBdr>
                        <w:top w:val="none" w:sz="0" w:space="0" w:color="auto"/>
                        <w:left w:val="none" w:sz="0" w:space="0" w:color="auto"/>
                        <w:bottom w:val="none" w:sz="0" w:space="0" w:color="auto"/>
                        <w:right w:val="none" w:sz="0" w:space="0" w:color="auto"/>
                      </w:divBdr>
                      <w:divsChild>
                        <w:div w:id="1106734726">
                          <w:marLeft w:val="0"/>
                          <w:marRight w:val="0"/>
                          <w:marTop w:val="0"/>
                          <w:marBottom w:val="0"/>
                          <w:divBdr>
                            <w:top w:val="none" w:sz="0" w:space="0" w:color="auto"/>
                            <w:left w:val="none" w:sz="0" w:space="0" w:color="auto"/>
                            <w:bottom w:val="none" w:sz="0" w:space="0" w:color="auto"/>
                            <w:right w:val="none" w:sz="0" w:space="0" w:color="auto"/>
                          </w:divBdr>
                          <w:divsChild>
                            <w:div w:id="794296645">
                              <w:marLeft w:val="0"/>
                              <w:marRight w:val="0"/>
                              <w:marTop w:val="0"/>
                              <w:marBottom w:val="0"/>
                              <w:divBdr>
                                <w:top w:val="none" w:sz="0" w:space="0" w:color="auto"/>
                                <w:left w:val="none" w:sz="0" w:space="0" w:color="auto"/>
                                <w:bottom w:val="none" w:sz="0" w:space="0" w:color="auto"/>
                                <w:right w:val="none" w:sz="0" w:space="0" w:color="auto"/>
                              </w:divBdr>
                              <w:divsChild>
                                <w:div w:id="1975483135">
                                  <w:marLeft w:val="0"/>
                                  <w:marRight w:val="0"/>
                                  <w:marTop w:val="0"/>
                                  <w:marBottom w:val="0"/>
                                  <w:divBdr>
                                    <w:top w:val="none" w:sz="0" w:space="0" w:color="auto"/>
                                    <w:left w:val="none" w:sz="0" w:space="0" w:color="auto"/>
                                    <w:bottom w:val="none" w:sz="0" w:space="0" w:color="auto"/>
                                    <w:right w:val="none" w:sz="0" w:space="0" w:color="auto"/>
                                  </w:divBdr>
                                  <w:divsChild>
                                    <w:div w:id="1756392392">
                                      <w:marLeft w:val="0"/>
                                      <w:marRight w:val="0"/>
                                      <w:marTop w:val="0"/>
                                      <w:marBottom w:val="0"/>
                                      <w:divBdr>
                                        <w:top w:val="none" w:sz="0" w:space="0" w:color="auto"/>
                                        <w:left w:val="none" w:sz="0" w:space="0" w:color="auto"/>
                                        <w:bottom w:val="none" w:sz="0" w:space="0" w:color="auto"/>
                                        <w:right w:val="none" w:sz="0" w:space="0" w:color="auto"/>
                                      </w:divBdr>
                                      <w:divsChild>
                                        <w:div w:id="107547558">
                                          <w:marLeft w:val="0"/>
                                          <w:marRight w:val="0"/>
                                          <w:marTop w:val="0"/>
                                          <w:marBottom w:val="0"/>
                                          <w:divBdr>
                                            <w:top w:val="none" w:sz="0" w:space="0" w:color="auto"/>
                                            <w:left w:val="none" w:sz="0" w:space="0" w:color="auto"/>
                                            <w:bottom w:val="none" w:sz="0" w:space="0" w:color="auto"/>
                                            <w:right w:val="none" w:sz="0" w:space="0" w:color="auto"/>
                                          </w:divBdr>
                                          <w:divsChild>
                                            <w:div w:id="647124895">
                                              <w:marLeft w:val="0"/>
                                              <w:marRight w:val="0"/>
                                              <w:marTop w:val="0"/>
                                              <w:marBottom w:val="0"/>
                                              <w:divBdr>
                                                <w:top w:val="none" w:sz="0" w:space="0" w:color="auto"/>
                                                <w:left w:val="none" w:sz="0" w:space="0" w:color="auto"/>
                                                <w:bottom w:val="none" w:sz="0" w:space="0" w:color="auto"/>
                                                <w:right w:val="none" w:sz="0" w:space="0" w:color="auto"/>
                                              </w:divBdr>
                                              <w:divsChild>
                                                <w:div w:id="1752191466">
                                                  <w:marLeft w:val="0"/>
                                                  <w:marRight w:val="0"/>
                                                  <w:marTop w:val="0"/>
                                                  <w:marBottom w:val="0"/>
                                                  <w:divBdr>
                                                    <w:top w:val="none" w:sz="0" w:space="0" w:color="auto"/>
                                                    <w:left w:val="none" w:sz="0" w:space="0" w:color="auto"/>
                                                    <w:bottom w:val="none" w:sz="0" w:space="0" w:color="auto"/>
                                                    <w:right w:val="none" w:sz="0" w:space="0" w:color="auto"/>
                                                  </w:divBdr>
                                                  <w:divsChild>
                                                    <w:div w:id="923415622">
                                                      <w:marLeft w:val="0"/>
                                                      <w:marRight w:val="0"/>
                                                      <w:marTop w:val="0"/>
                                                      <w:marBottom w:val="0"/>
                                                      <w:divBdr>
                                                        <w:top w:val="none" w:sz="0" w:space="0" w:color="auto"/>
                                                        <w:left w:val="none" w:sz="0" w:space="0" w:color="auto"/>
                                                        <w:bottom w:val="none" w:sz="0" w:space="0" w:color="auto"/>
                                                        <w:right w:val="none" w:sz="0" w:space="0" w:color="auto"/>
                                                      </w:divBdr>
                                                      <w:divsChild>
                                                        <w:div w:id="12733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4944806">
      <w:bodyDiv w:val="1"/>
      <w:marLeft w:val="0"/>
      <w:marRight w:val="0"/>
      <w:marTop w:val="0"/>
      <w:marBottom w:val="0"/>
      <w:divBdr>
        <w:top w:val="none" w:sz="0" w:space="0" w:color="auto"/>
        <w:left w:val="none" w:sz="0" w:space="0" w:color="auto"/>
        <w:bottom w:val="none" w:sz="0" w:space="0" w:color="auto"/>
        <w:right w:val="none" w:sz="0" w:space="0" w:color="auto"/>
      </w:divBdr>
      <w:divsChild>
        <w:div w:id="1825389273">
          <w:marLeft w:val="0"/>
          <w:marRight w:val="0"/>
          <w:marTop w:val="0"/>
          <w:marBottom w:val="0"/>
          <w:divBdr>
            <w:top w:val="none" w:sz="0" w:space="0" w:color="auto"/>
            <w:left w:val="none" w:sz="0" w:space="0" w:color="auto"/>
            <w:bottom w:val="none" w:sz="0" w:space="0" w:color="auto"/>
            <w:right w:val="none" w:sz="0" w:space="0" w:color="auto"/>
          </w:divBdr>
          <w:divsChild>
            <w:div w:id="468942302">
              <w:marLeft w:val="0"/>
              <w:marRight w:val="0"/>
              <w:marTop w:val="0"/>
              <w:marBottom w:val="0"/>
              <w:divBdr>
                <w:top w:val="none" w:sz="0" w:space="0" w:color="auto"/>
                <w:left w:val="none" w:sz="0" w:space="0" w:color="auto"/>
                <w:bottom w:val="none" w:sz="0" w:space="0" w:color="auto"/>
                <w:right w:val="none" w:sz="0" w:space="0" w:color="auto"/>
              </w:divBdr>
              <w:divsChild>
                <w:div w:id="1341662591">
                  <w:marLeft w:val="0"/>
                  <w:marRight w:val="0"/>
                  <w:marTop w:val="0"/>
                  <w:marBottom w:val="0"/>
                  <w:divBdr>
                    <w:top w:val="none" w:sz="0" w:space="0" w:color="auto"/>
                    <w:left w:val="none" w:sz="0" w:space="0" w:color="auto"/>
                    <w:bottom w:val="none" w:sz="0" w:space="0" w:color="auto"/>
                    <w:right w:val="none" w:sz="0" w:space="0" w:color="auto"/>
                  </w:divBdr>
                  <w:divsChild>
                    <w:div w:id="180828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362605">
      <w:bodyDiv w:val="1"/>
      <w:marLeft w:val="0"/>
      <w:marRight w:val="0"/>
      <w:marTop w:val="0"/>
      <w:marBottom w:val="0"/>
      <w:divBdr>
        <w:top w:val="none" w:sz="0" w:space="0" w:color="auto"/>
        <w:left w:val="none" w:sz="0" w:space="0" w:color="auto"/>
        <w:bottom w:val="none" w:sz="0" w:space="0" w:color="auto"/>
        <w:right w:val="none" w:sz="0" w:space="0" w:color="auto"/>
      </w:divBdr>
    </w:div>
    <w:div w:id="538474410">
      <w:bodyDiv w:val="1"/>
      <w:marLeft w:val="0"/>
      <w:marRight w:val="0"/>
      <w:marTop w:val="0"/>
      <w:marBottom w:val="0"/>
      <w:divBdr>
        <w:top w:val="none" w:sz="0" w:space="0" w:color="auto"/>
        <w:left w:val="none" w:sz="0" w:space="0" w:color="auto"/>
        <w:bottom w:val="none" w:sz="0" w:space="0" w:color="auto"/>
        <w:right w:val="none" w:sz="0" w:space="0" w:color="auto"/>
      </w:divBdr>
      <w:divsChild>
        <w:div w:id="1477989179">
          <w:marLeft w:val="0"/>
          <w:marRight w:val="0"/>
          <w:marTop w:val="0"/>
          <w:marBottom w:val="0"/>
          <w:divBdr>
            <w:top w:val="none" w:sz="0" w:space="0" w:color="auto"/>
            <w:left w:val="none" w:sz="0" w:space="0" w:color="auto"/>
            <w:bottom w:val="none" w:sz="0" w:space="0" w:color="auto"/>
            <w:right w:val="none" w:sz="0" w:space="0" w:color="auto"/>
          </w:divBdr>
          <w:divsChild>
            <w:div w:id="410539597">
              <w:marLeft w:val="0"/>
              <w:marRight w:val="0"/>
              <w:marTop w:val="0"/>
              <w:marBottom w:val="0"/>
              <w:divBdr>
                <w:top w:val="none" w:sz="0" w:space="0" w:color="auto"/>
                <w:left w:val="none" w:sz="0" w:space="0" w:color="auto"/>
                <w:bottom w:val="none" w:sz="0" w:space="0" w:color="auto"/>
                <w:right w:val="none" w:sz="0" w:space="0" w:color="auto"/>
              </w:divBdr>
              <w:divsChild>
                <w:div w:id="161241972">
                  <w:marLeft w:val="0"/>
                  <w:marRight w:val="0"/>
                  <w:marTop w:val="0"/>
                  <w:marBottom w:val="0"/>
                  <w:divBdr>
                    <w:top w:val="none" w:sz="0" w:space="0" w:color="auto"/>
                    <w:left w:val="none" w:sz="0" w:space="0" w:color="auto"/>
                    <w:bottom w:val="none" w:sz="0" w:space="0" w:color="auto"/>
                    <w:right w:val="none" w:sz="0" w:space="0" w:color="auto"/>
                  </w:divBdr>
                  <w:divsChild>
                    <w:div w:id="1676493135">
                      <w:marLeft w:val="0"/>
                      <w:marRight w:val="0"/>
                      <w:marTop w:val="0"/>
                      <w:marBottom w:val="0"/>
                      <w:divBdr>
                        <w:top w:val="none" w:sz="0" w:space="0" w:color="auto"/>
                        <w:left w:val="none" w:sz="0" w:space="0" w:color="auto"/>
                        <w:bottom w:val="none" w:sz="0" w:space="0" w:color="auto"/>
                        <w:right w:val="none" w:sz="0" w:space="0" w:color="auto"/>
                      </w:divBdr>
                      <w:divsChild>
                        <w:div w:id="1369260146">
                          <w:marLeft w:val="0"/>
                          <w:marRight w:val="0"/>
                          <w:marTop w:val="0"/>
                          <w:marBottom w:val="0"/>
                          <w:divBdr>
                            <w:top w:val="none" w:sz="0" w:space="0" w:color="auto"/>
                            <w:left w:val="none" w:sz="0" w:space="0" w:color="auto"/>
                            <w:bottom w:val="none" w:sz="0" w:space="0" w:color="auto"/>
                            <w:right w:val="none" w:sz="0" w:space="0" w:color="auto"/>
                          </w:divBdr>
                          <w:divsChild>
                            <w:div w:id="1049693197">
                              <w:marLeft w:val="0"/>
                              <w:marRight w:val="0"/>
                              <w:marTop w:val="0"/>
                              <w:marBottom w:val="0"/>
                              <w:divBdr>
                                <w:top w:val="none" w:sz="0" w:space="0" w:color="auto"/>
                                <w:left w:val="none" w:sz="0" w:space="0" w:color="auto"/>
                                <w:bottom w:val="none" w:sz="0" w:space="0" w:color="auto"/>
                                <w:right w:val="none" w:sz="0" w:space="0" w:color="auto"/>
                              </w:divBdr>
                              <w:divsChild>
                                <w:div w:id="307058719">
                                  <w:marLeft w:val="0"/>
                                  <w:marRight w:val="0"/>
                                  <w:marTop w:val="0"/>
                                  <w:marBottom w:val="0"/>
                                  <w:divBdr>
                                    <w:top w:val="none" w:sz="0" w:space="0" w:color="auto"/>
                                    <w:left w:val="none" w:sz="0" w:space="0" w:color="auto"/>
                                    <w:bottom w:val="none" w:sz="0" w:space="0" w:color="auto"/>
                                    <w:right w:val="none" w:sz="0" w:space="0" w:color="auto"/>
                                  </w:divBdr>
                                  <w:divsChild>
                                    <w:div w:id="1722751572">
                                      <w:marLeft w:val="0"/>
                                      <w:marRight w:val="0"/>
                                      <w:marTop w:val="0"/>
                                      <w:marBottom w:val="0"/>
                                      <w:divBdr>
                                        <w:top w:val="none" w:sz="0" w:space="0" w:color="auto"/>
                                        <w:left w:val="none" w:sz="0" w:space="0" w:color="auto"/>
                                        <w:bottom w:val="none" w:sz="0" w:space="0" w:color="auto"/>
                                        <w:right w:val="none" w:sz="0" w:space="0" w:color="auto"/>
                                      </w:divBdr>
                                      <w:divsChild>
                                        <w:div w:id="619537451">
                                          <w:marLeft w:val="0"/>
                                          <w:marRight w:val="0"/>
                                          <w:marTop w:val="0"/>
                                          <w:marBottom w:val="0"/>
                                          <w:divBdr>
                                            <w:top w:val="none" w:sz="0" w:space="0" w:color="auto"/>
                                            <w:left w:val="none" w:sz="0" w:space="0" w:color="auto"/>
                                            <w:bottom w:val="none" w:sz="0" w:space="0" w:color="auto"/>
                                            <w:right w:val="none" w:sz="0" w:space="0" w:color="auto"/>
                                          </w:divBdr>
                                          <w:divsChild>
                                            <w:div w:id="1999844353">
                                              <w:marLeft w:val="0"/>
                                              <w:marRight w:val="0"/>
                                              <w:marTop w:val="0"/>
                                              <w:marBottom w:val="0"/>
                                              <w:divBdr>
                                                <w:top w:val="none" w:sz="0" w:space="0" w:color="auto"/>
                                                <w:left w:val="none" w:sz="0" w:space="0" w:color="auto"/>
                                                <w:bottom w:val="none" w:sz="0" w:space="0" w:color="auto"/>
                                                <w:right w:val="none" w:sz="0" w:space="0" w:color="auto"/>
                                              </w:divBdr>
                                              <w:divsChild>
                                                <w:div w:id="1098678047">
                                                  <w:marLeft w:val="0"/>
                                                  <w:marRight w:val="0"/>
                                                  <w:marTop w:val="0"/>
                                                  <w:marBottom w:val="0"/>
                                                  <w:divBdr>
                                                    <w:top w:val="none" w:sz="0" w:space="0" w:color="auto"/>
                                                    <w:left w:val="none" w:sz="0" w:space="0" w:color="auto"/>
                                                    <w:bottom w:val="none" w:sz="0" w:space="0" w:color="auto"/>
                                                    <w:right w:val="none" w:sz="0" w:space="0" w:color="auto"/>
                                                  </w:divBdr>
                                                  <w:divsChild>
                                                    <w:div w:id="847792178">
                                                      <w:marLeft w:val="0"/>
                                                      <w:marRight w:val="0"/>
                                                      <w:marTop w:val="0"/>
                                                      <w:marBottom w:val="0"/>
                                                      <w:divBdr>
                                                        <w:top w:val="none" w:sz="0" w:space="0" w:color="auto"/>
                                                        <w:left w:val="none" w:sz="0" w:space="0" w:color="auto"/>
                                                        <w:bottom w:val="none" w:sz="0" w:space="0" w:color="auto"/>
                                                        <w:right w:val="none" w:sz="0" w:space="0" w:color="auto"/>
                                                      </w:divBdr>
                                                      <w:divsChild>
                                                        <w:div w:id="212207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9311124">
      <w:bodyDiv w:val="1"/>
      <w:marLeft w:val="0"/>
      <w:marRight w:val="0"/>
      <w:marTop w:val="0"/>
      <w:marBottom w:val="0"/>
      <w:divBdr>
        <w:top w:val="none" w:sz="0" w:space="0" w:color="auto"/>
        <w:left w:val="none" w:sz="0" w:space="0" w:color="auto"/>
        <w:bottom w:val="none" w:sz="0" w:space="0" w:color="auto"/>
        <w:right w:val="none" w:sz="0" w:space="0" w:color="auto"/>
      </w:divBdr>
      <w:divsChild>
        <w:div w:id="377826255">
          <w:marLeft w:val="0"/>
          <w:marRight w:val="0"/>
          <w:marTop w:val="0"/>
          <w:marBottom w:val="0"/>
          <w:divBdr>
            <w:top w:val="none" w:sz="0" w:space="0" w:color="auto"/>
            <w:left w:val="none" w:sz="0" w:space="0" w:color="auto"/>
            <w:bottom w:val="none" w:sz="0" w:space="0" w:color="auto"/>
            <w:right w:val="none" w:sz="0" w:space="0" w:color="auto"/>
          </w:divBdr>
          <w:divsChild>
            <w:div w:id="639304324">
              <w:marLeft w:val="-225"/>
              <w:marRight w:val="-225"/>
              <w:marTop w:val="0"/>
              <w:marBottom w:val="0"/>
              <w:divBdr>
                <w:top w:val="none" w:sz="0" w:space="0" w:color="auto"/>
                <w:left w:val="none" w:sz="0" w:space="0" w:color="auto"/>
                <w:bottom w:val="none" w:sz="0" w:space="0" w:color="auto"/>
                <w:right w:val="none" w:sz="0" w:space="0" w:color="auto"/>
              </w:divBdr>
              <w:divsChild>
                <w:div w:id="2007438111">
                  <w:marLeft w:val="0"/>
                  <w:marRight w:val="0"/>
                  <w:marTop w:val="0"/>
                  <w:marBottom w:val="0"/>
                  <w:divBdr>
                    <w:top w:val="none" w:sz="0" w:space="0" w:color="auto"/>
                    <w:left w:val="none" w:sz="0" w:space="0" w:color="auto"/>
                    <w:bottom w:val="none" w:sz="0" w:space="0" w:color="auto"/>
                    <w:right w:val="none" w:sz="0" w:space="0" w:color="auto"/>
                  </w:divBdr>
                  <w:divsChild>
                    <w:div w:id="1101678810">
                      <w:marLeft w:val="-225"/>
                      <w:marRight w:val="-225"/>
                      <w:marTop w:val="0"/>
                      <w:marBottom w:val="0"/>
                      <w:divBdr>
                        <w:top w:val="none" w:sz="0" w:space="0" w:color="auto"/>
                        <w:left w:val="none" w:sz="0" w:space="0" w:color="auto"/>
                        <w:bottom w:val="none" w:sz="0" w:space="0" w:color="auto"/>
                        <w:right w:val="none" w:sz="0" w:space="0" w:color="auto"/>
                      </w:divBdr>
                      <w:divsChild>
                        <w:div w:id="451365581">
                          <w:marLeft w:val="0"/>
                          <w:marRight w:val="0"/>
                          <w:marTop w:val="0"/>
                          <w:marBottom w:val="0"/>
                          <w:divBdr>
                            <w:top w:val="none" w:sz="0" w:space="0" w:color="auto"/>
                            <w:left w:val="none" w:sz="0" w:space="0" w:color="auto"/>
                            <w:bottom w:val="none" w:sz="0" w:space="0" w:color="auto"/>
                            <w:right w:val="none" w:sz="0" w:space="0" w:color="auto"/>
                          </w:divBdr>
                          <w:divsChild>
                            <w:div w:id="826671438">
                              <w:marLeft w:val="-225"/>
                              <w:marRight w:val="-225"/>
                              <w:marTop w:val="0"/>
                              <w:marBottom w:val="0"/>
                              <w:divBdr>
                                <w:top w:val="none" w:sz="0" w:space="0" w:color="auto"/>
                                <w:left w:val="none" w:sz="0" w:space="0" w:color="auto"/>
                                <w:bottom w:val="none" w:sz="0" w:space="0" w:color="auto"/>
                                <w:right w:val="none" w:sz="0" w:space="0" w:color="auto"/>
                              </w:divBdr>
                              <w:divsChild>
                                <w:div w:id="110515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167582">
      <w:bodyDiv w:val="1"/>
      <w:marLeft w:val="0"/>
      <w:marRight w:val="0"/>
      <w:marTop w:val="0"/>
      <w:marBottom w:val="0"/>
      <w:divBdr>
        <w:top w:val="none" w:sz="0" w:space="0" w:color="auto"/>
        <w:left w:val="none" w:sz="0" w:space="0" w:color="auto"/>
        <w:bottom w:val="none" w:sz="0" w:space="0" w:color="auto"/>
        <w:right w:val="none" w:sz="0" w:space="0" w:color="auto"/>
      </w:divBdr>
      <w:divsChild>
        <w:div w:id="37894623">
          <w:marLeft w:val="0"/>
          <w:marRight w:val="0"/>
          <w:marTop w:val="0"/>
          <w:marBottom w:val="0"/>
          <w:divBdr>
            <w:top w:val="none" w:sz="0" w:space="0" w:color="auto"/>
            <w:left w:val="none" w:sz="0" w:space="0" w:color="auto"/>
            <w:bottom w:val="none" w:sz="0" w:space="0" w:color="auto"/>
            <w:right w:val="none" w:sz="0" w:space="0" w:color="auto"/>
          </w:divBdr>
          <w:divsChild>
            <w:div w:id="1178884082">
              <w:marLeft w:val="0"/>
              <w:marRight w:val="0"/>
              <w:marTop w:val="0"/>
              <w:marBottom w:val="0"/>
              <w:divBdr>
                <w:top w:val="none" w:sz="0" w:space="0" w:color="auto"/>
                <w:left w:val="none" w:sz="0" w:space="0" w:color="auto"/>
                <w:bottom w:val="none" w:sz="0" w:space="0" w:color="auto"/>
                <w:right w:val="none" w:sz="0" w:space="0" w:color="auto"/>
              </w:divBdr>
              <w:divsChild>
                <w:div w:id="571308950">
                  <w:marLeft w:val="0"/>
                  <w:marRight w:val="0"/>
                  <w:marTop w:val="0"/>
                  <w:marBottom w:val="0"/>
                  <w:divBdr>
                    <w:top w:val="none" w:sz="0" w:space="0" w:color="auto"/>
                    <w:left w:val="none" w:sz="0" w:space="0" w:color="auto"/>
                    <w:bottom w:val="none" w:sz="0" w:space="0" w:color="auto"/>
                    <w:right w:val="none" w:sz="0" w:space="0" w:color="auto"/>
                  </w:divBdr>
                  <w:divsChild>
                    <w:div w:id="354119201">
                      <w:marLeft w:val="0"/>
                      <w:marRight w:val="0"/>
                      <w:marTop w:val="0"/>
                      <w:marBottom w:val="0"/>
                      <w:divBdr>
                        <w:top w:val="none" w:sz="0" w:space="0" w:color="auto"/>
                        <w:left w:val="none" w:sz="0" w:space="0" w:color="auto"/>
                        <w:bottom w:val="none" w:sz="0" w:space="0" w:color="auto"/>
                        <w:right w:val="none" w:sz="0" w:space="0" w:color="auto"/>
                      </w:divBdr>
                      <w:divsChild>
                        <w:div w:id="1565023049">
                          <w:marLeft w:val="0"/>
                          <w:marRight w:val="0"/>
                          <w:marTop w:val="0"/>
                          <w:marBottom w:val="0"/>
                          <w:divBdr>
                            <w:top w:val="none" w:sz="0" w:space="0" w:color="auto"/>
                            <w:left w:val="none" w:sz="0" w:space="0" w:color="auto"/>
                            <w:bottom w:val="none" w:sz="0" w:space="0" w:color="auto"/>
                            <w:right w:val="none" w:sz="0" w:space="0" w:color="auto"/>
                          </w:divBdr>
                          <w:divsChild>
                            <w:div w:id="2144614997">
                              <w:marLeft w:val="0"/>
                              <w:marRight w:val="0"/>
                              <w:marTop w:val="0"/>
                              <w:marBottom w:val="0"/>
                              <w:divBdr>
                                <w:top w:val="none" w:sz="0" w:space="0" w:color="auto"/>
                                <w:left w:val="none" w:sz="0" w:space="0" w:color="auto"/>
                                <w:bottom w:val="none" w:sz="0" w:space="0" w:color="auto"/>
                                <w:right w:val="none" w:sz="0" w:space="0" w:color="auto"/>
                              </w:divBdr>
                              <w:divsChild>
                                <w:div w:id="1004162277">
                                  <w:marLeft w:val="0"/>
                                  <w:marRight w:val="0"/>
                                  <w:marTop w:val="0"/>
                                  <w:marBottom w:val="0"/>
                                  <w:divBdr>
                                    <w:top w:val="none" w:sz="0" w:space="0" w:color="auto"/>
                                    <w:left w:val="none" w:sz="0" w:space="0" w:color="auto"/>
                                    <w:bottom w:val="none" w:sz="0" w:space="0" w:color="auto"/>
                                    <w:right w:val="none" w:sz="0" w:space="0" w:color="auto"/>
                                  </w:divBdr>
                                  <w:divsChild>
                                    <w:div w:id="926037925">
                                      <w:marLeft w:val="0"/>
                                      <w:marRight w:val="0"/>
                                      <w:marTop w:val="0"/>
                                      <w:marBottom w:val="0"/>
                                      <w:divBdr>
                                        <w:top w:val="none" w:sz="0" w:space="0" w:color="auto"/>
                                        <w:left w:val="none" w:sz="0" w:space="0" w:color="auto"/>
                                        <w:bottom w:val="none" w:sz="0" w:space="0" w:color="auto"/>
                                        <w:right w:val="none" w:sz="0" w:space="0" w:color="auto"/>
                                      </w:divBdr>
                                      <w:divsChild>
                                        <w:div w:id="1653872977">
                                          <w:marLeft w:val="0"/>
                                          <w:marRight w:val="0"/>
                                          <w:marTop w:val="0"/>
                                          <w:marBottom w:val="0"/>
                                          <w:divBdr>
                                            <w:top w:val="none" w:sz="0" w:space="0" w:color="auto"/>
                                            <w:left w:val="none" w:sz="0" w:space="0" w:color="auto"/>
                                            <w:bottom w:val="none" w:sz="0" w:space="0" w:color="auto"/>
                                            <w:right w:val="none" w:sz="0" w:space="0" w:color="auto"/>
                                          </w:divBdr>
                                          <w:divsChild>
                                            <w:div w:id="1819806063">
                                              <w:marLeft w:val="0"/>
                                              <w:marRight w:val="0"/>
                                              <w:marTop w:val="0"/>
                                              <w:marBottom w:val="0"/>
                                              <w:divBdr>
                                                <w:top w:val="none" w:sz="0" w:space="0" w:color="auto"/>
                                                <w:left w:val="none" w:sz="0" w:space="0" w:color="auto"/>
                                                <w:bottom w:val="none" w:sz="0" w:space="0" w:color="auto"/>
                                                <w:right w:val="none" w:sz="0" w:space="0" w:color="auto"/>
                                              </w:divBdr>
                                              <w:divsChild>
                                                <w:div w:id="174728451">
                                                  <w:marLeft w:val="0"/>
                                                  <w:marRight w:val="0"/>
                                                  <w:marTop w:val="0"/>
                                                  <w:marBottom w:val="0"/>
                                                  <w:divBdr>
                                                    <w:top w:val="none" w:sz="0" w:space="0" w:color="auto"/>
                                                    <w:left w:val="none" w:sz="0" w:space="0" w:color="auto"/>
                                                    <w:bottom w:val="none" w:sz="0" w:space="0" w:color="auto"/>
                                                    <w:right w:val="none" w:sz="0" w:space="0" w:color="auto"/>
                                                  </w:divBdr>
                                                  <w:divsChild>
                                                    <w:div w:id="1760100816">
                                                      <w:marLeft w:val="0"/>
                                                      <w:marRight w:val="0"/>
                                                      <w:marTop w:val="0"/>
                                                      <w:marBottom w:val="0"/>
                                                      <w:divBdr>
                                                        <w:top w:val="none" w:sz="0" w:space="0" w:color="auto"/>
                                                        <w:left w:val="none" w:sz="0" w:space="0" w:color="auto"/>
                                                        <w:bottom w:val="none" w:sz="0" w:space="0" w:color="auto"/>
                                                        <w:right w:val="none" w:sz="0" w:space="0" w:color="auto"/>
                                                      </w:divBdr>
                                                      <w:divsChild>
                                                        <w:div w:id="19996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3735651">
      <w:bodyDiv w:val="1"/>
      <w:marLeft w:val="0"/>
      <w:marRight w:val="0"/>
      <w:marTop w:val="0"/>
      <w:marBottom w:val="0"/>
      <w:divBdr>
        <w:top w:val="none" w:sz="0" w:space="0" w:color="auto"/>
        <w:left w:val="none" w:sz="0" w:space="0" w:color="auto"/>
        <w:bottom w:val="none" w:sz="0" w:space="0" w:color="auto"/>
        <w:right w:val="none" w:sz="0" w:space="0" w:color="auto"/>
      </w:divBdr>
      <w:divsChild>
        <w:div w:id="1592197762">
          <w:marLeft w:val="0"/>
          <w:marRight w:val="0"/>
          <w:marTop w:val="0"/>
          <w:marBottom w:val="0"/>
          <w:divBdr>
            <w:top w:val="none" w:sz="0" w:space="0" w:color="auto"/>
            <w:left w:val="none" w:sz="0" w:space="0" w:color="auto"/>
            <w:bottom w:val="none" w:sz="0" w:space="0" w:color="auto"/>
            <w:right w:val="none" w:sz="0" w:space="0" w:color="auto"/>
          </w:divBdr>
          <w:divsChild>
            <w:div w:id="264195907">
              <w:marLeft w:val="0"/>
              <w:marRight w:val="0"/>
              <w:marTop w:val="0"/>
              <w:marBottom w:val="0"/>
              <w:divBdr>
                <w:top w:val="none" w:sz="0" w:space="0" w:color="auto"/>
                <w:left w:val="none" w:sz="0" w:space="0" w:color="auto"/>
                <w:bottom w:val="none" w:sz="0" w:space="0" w:color="auto"/>
                <w:right w:val="none" w:sz="0" w:space="0" w:color="auto"/>
              </w:divBdr>
              <w:divsChild>
                <w:div w:id="1711104431">
                  <w:marLeft w:val="0"/>
                  <w:marRight w:val="0"/>
                  <w:marTop w:val="0"/>
                  <w:marBottom w:val="0"/>
                  <w:divBdr>
                    <w:top w:val="none" w:sz="0" w:space="0" w:color="auto"/>
                    <w:left w:val="none" w:sz="0" w:space="0" w:color="auto"/>
                    <w:bottom w:val="none" w:sz="0" w:space="0" w:color="auto"/>
                    <w:right w:val="none" w:sz="0" w:space="0" w:color="auto"/>
                  </w:divBdr>
                  <w:divsChild>
                    <w:div w:id="806625391">
                      <w:marLeft w:val="0"/>
                      <w:marRight w:val="0"/>
                      <w:marTop w:val="0"/>
                      <w:marBottom w:val="0"/>
                      <w:divBdr>
                        <w:top w:val="none" w:sz="0" w:space="0" w:color="auto"/>
                        <w:left w:val="none" w:sz="0" w:space="0" w:color="auto"/>
                        <w:bottom w:val="none" w:sz="0" w:space="0" w:color="auto"/>
                        <w:right w:val="none" w:sz="0" w:space="0" w:color="auto"/>
                      </w:divBdr>
                      <w:divsChild>
                        <w:div w:id="16909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928037">
      <w:bodyDiv w:val="1"/>
      <w:marLeft w:val="0"/>
      <w:marRight w:val="0"/>
      <w:marTop w:val="0"/>
      <w:marBottom w:val="0"/>
      <w:divBdr>
        <w:top w:val="none" w:sz="0" w:space="0" w:color="auto"/>
        <w:left w:val="none" w:sz="0" w:space="0" w:color="auto"/>
        <w:bottom w:val="none" w:sz="0" w:space="0" w:color="auto"/>
        <w:right w:val="none" w:sz="0" w:space="0" w:color="auto"/>
      </w:divBdr>
      <w:divsChild>
        <w:div w:id="1154681561">
          <w:marLeft w:val="0"/>
          <w:marRight w:val="0"/>
          <w:marTop w:val="0"/>
          <w:marBottom w:val="0"/>
          <w:divBdr>
            <w:top w:val="none" w:sz="0" w:space="0" w:color="auto"/>
            <w:left w:val="none" w:sz="0" w:space="0" w:color="auto"/>
            <w:bottom w:val="none" w:sz="0" w:space="0" w:color="auto"/>
            <w:right w:val="none" w:sz="0" w:space="0" w:color="auto"/>
          </w:divBdr>
          <w:divsChild>
            <w:div w:id="965626934">
              <w:marLeft w:val="0"/>
              <w:marRight w:val="0"/>
              <w:marTop w:val="0"/>
              <w:marBottom w:val="0"/>
              <w:divBdr>
                <w:top w:val="none" w:sz="0" w:space="0" w:color="auto"/>
                <w:left w:val="none" w:sz="0" w:space="0" w:color="auto"/>
                <w:bottom w:val="none" w:sz="0" w:space="0" w:color="auto"/>
                <w:right w:val="none" w:sz="0" w:space="0" w:color="auto"/>
              </w:divBdr>
              <w:divsChild>
                <w:div w:id="1444105903">
                  <w:marLeft w:val="0"/>
                  <w:marRight w:val="0"/>
                  <w:marTop w:val="0"/>
                  <w:marBottom w:val="0"/>
                  <w:divBdr>
                    <w:top w:val="none" w:sz="0" w:space="0" w:color="auto"/>
                    <w:left w:val="none" w:sz="0" w:space="0" w:color="auto"/>
                    <w:bottom w:val="none" w:sz="0" w:space="0" w:color="auto"/>
                    <w:right w:val="none" w:sz="0" w:space="0" w:color="auto"/>
                  </w:divBdr>
                  <w:divsChild>
                    <w:div w:id="1593585980">
                      <w:marLeft w:val="0"/>
                      <w:marRight w:val="0"/>
                      <w:marTop w:val="0"/>
                      <w:marBottom w:val="0"/>
                      <w:divBdr>
                        <w:top w:val="none" w:sz="0" w:space="0" w:color="auto"/>
                        <w:left w:val="none" w:sz="0" w:space="0" w:color="auto"/>
                        <w:bottom w:val="none" w:sz="0" w:space="0" w:color="auto"/>
                        <w:right w:val="none" w:sz="0" w:space="0" w:color="auto"/>
                      </w:divBdr>
                      <w:divsChild>
                        <w:div w:id="8175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747911">
      <w:bodyDiv w:val="1"/>
      <w:marLeft w:val="0"/>
      <w:marRight w:val="0"/>
      <w:marTop w:val="0"/>
      <w:marBottom w:val="0"/>
      <w:divBdr>
        <w:top w:val="none" w:sz="0" w:space="0" w:color="auto"/>
        <w:left w:val="none" w:sz="0" w:space="0" w:color="auto"/>
        <w:bottom w:val="none" w:sz="0" w:space="0" w:color="auto"/>
        <w:right w:val="none" w:sz="0" w:space="0" w:color="auto"/>
      </w:divBdr>
      <w:divsChild>
        <w:div w:id="1454783547">
          <w:marLeft w:val="0"/>
          <w:marRight w:val="0"/>
          <w:marTop w:val="100"/>
          <w:marBottom w:val="100"/>
          <w:divBdr>
            <w:top w:val="none" w:sz="0" w:space="0" w:color="auto"/>
            <w:left w:val="none" w:sz="0" w:space="0" w:color="auto"/>
            <w:bottom w:val="none" w:sz="0" w:space="0" w:color="auto"/>
            <w:right w:val="none" w:sz="0" w:space="0" w:color="auto"/>
          </w:divBdr>
          <w:divsChild>
            <w:div w:id="1731925319">
              <w:marLeft w:val="0"/>
              <w:marRight w:val="0"/>
              <w:marTop w:val="0"/>
              <w:marBottom w:val="0"/>
              <w:divBdr>
                <w:top w:val="none" w:sz="0" w:space="0" w:color="auto"/>
                <w:left w:val="none" w:sz="0" w:space="0" w:color="auto"/>
                <w:bottom w:val="none" w:sz="0" w:space="0" w:color="auto"/>
                <w:right w:val="none" w:sz="0" w:space="0" w:color="auto"/>
              </w:divBdr>
              <w:divsChild>
                <w:div w:id="1600529680">
                  <w:marLeft w:val="105"/>
                  <w:marRight w:val="105"/>
                  <w:marTop w:val="150"/>
                  <w:marBottom w:val="150"/>
                  <w:divBdr>
                    <w:top w:val="none" w:sz="0" w:space="0" w:color="auto"/>
                    <w:left w:val="none" w:sz="0" w:space="0" w:color="auto"/>
                    <w:bottom w:val="none" w:sz="0" w:space="0" w:color="auto"/>
                    <w:right w:val="none" w:sz="0" w:space="0" w:color="auto"/>
                  </w:divBdr>
                  <w:divsChild>
                    <w:div w:id="1822039988">
                      <w:marLeft w:val="0"/>
                      <w:marRight w:val="0"/>
                      <w:marTop w:val="0"/>
                      <w:marBottom w:val="0"/>
                      <w:divBdr>
                        <w:top w:val="none" w:sz="0" w:space="0" w:color="auto"/>
                        <w:left w:val="none" w:sz="0" w:space="0" w:color="auto"/>
                        <w:bottom w:val="none" w:sz="0" w:space="0" w:color="auto"/>
                        <w:right w:val="none" w:sz="0" w:space="0" w:color="auto"/>
                      </w:divBdr>
                      <w:divsChild>
                        <w:div w:id="1963655798">
                          <w:marLeft w:val="0"/>
                          <w:marRight w:val="0"/>
                          <w:marTop w:val="0"/>
                          <w:marBottom w:val="0"/>
                          <w:divBdr>
                            <w:top w:val="none" w:sz="0" w:space="0" w:color="auto"/>
                            <w:left w:val="none" w:sz="0" w:space="0" w:color="auto"/>
                            <w:bottom w:val="none" w:sz="0" w:space="0" w:color="auto"/>
                            <w:right w:val="none" w:sz="0" w:space="0" w:color="auto"/>
                          </w:divBdr>
                          <w:divsChild>
                            <w:div w:id="473840033">
                              <w:marLeft w:val="105"/>
                              <w:marRight w:val="105"/>
                              <w:marTop w:val="150"/>
                              <w:marBottom w:val="150"/>
                              <w:divBdr>
                                <w:top w:val="none" w:sz="0" w:space="0" w:color="auto"/>
                                <w:left w:val="none" w:sz="0" w:space="0" w:color="auto"/>
                                <w:bottom w:val="none" w:sz="0" w:space="0" w:color="auto"/>
                                <w:right w:val="none" w:sz="0" w:space="0" w:color="auto"/>
                              </w:divBdr>
                              <w:divsChild>
                                <w:div w:id="1855993874">
                                  <w:marLeft w:val="0"/>
                                  <w:marRight w:val="0"/>
                                  <w:marTop w:val="0"/>
                                  <w:marBottom w:val="0"/>
                                  <w:divBdr>
                                    <w:top w:val="none" w:sz="0" w:space="0" w:color="auto"/>
                                    <w:left w:val="none" w:sz="0" w:space="0" w:color="auto"/>
                                    <w:bottom w:val="none" w:sz="0" w:space="0" w:color="auto"/>
                                    <w:right w:val="none" w:sz="0" w:space="0" w:color="auto"/>
                                  </w:divBdr>
                                  <w:divsChild>
                                    <w:div w:id="234173600">
                                      <w:marLeft w:val="0"/>
                                      <w:marRight w:val="0"/>
                                      <w:marTop w:val="0"/>
                                      <w:marBottom w:val="0"/>
                                      <w:divBdr>
                                        <w:top w:val="none" w:sz="0" w:space="0" w:color="auto"/>
                                        <w:left w:val="none" w:sz="0" w:space="0" w:color="auto"/>
                                        <w:bottom w:val="none" w:sz="0" w:space="0" w:color="auto"/>
                                        <w:right w:val="none" w:sz="0" w:space="0" w:color="auto"/>
                                      </w:divBdr>
                                      <w:divsChild>
                                        <w:div w:id="810561209">
                                          <w:marLeft w:val="0"/>
                                          <w:marRight w:val="0"/>
                                          <w:marTop w:val="0"/>
                                          <w:marBottom w:val="0"/>
                                          <w:divBdr>
                                            <w:top w:val="none" w:sz="0" w:space="0" w:color="auto"/>
                                            <w:left w:val="none" w:sz="0" w:space="0" w:color="auto"/>
                                            <w:bottom w:val="none" w:sz="0" w:space="0" w:color="auto"/>
                                            <w:right w:val="none" w:sz="0" w:space="0" w:color="auto"/>
                                          </w:divBdr>
                                          <w:divsChild>
                                            <w:div w:id="2037458387">
                                              <w:marLeft w:val="0"/>
                                              <w:marRight w:val="0"/>
                                              <w:marTop w:val="0"/>
                                              <w:marBottom w:val="0"/>
                                              <w:divBdr>
                                                <w:top w:val="none" w:sz="0" w:space="0" w:color="auto"/>
                                                <w:left w:val="none" w:sz="0" w:space="0" w:color="auto"/>
                                                <w:bottom w:val="none" w:sz="0" w:space="0" w:color="auto"/>
                                                <w:right w:val="none" w:sz="0" w:space="0" w:color="auto"/>
                                              </w:divBdr>
                                              <w:divsChild>
                                                <w:div w:id="9836772">
                                                  <w:marLeft w:val="105"/>
                                                  <w:marRight w:val="105"/>
                                                  <w:marTop w:val="150"/>
                                                  <w:marBottom w:val="150"/>
                                                  <w:divBdr>
                                                    <w:top w:val="none" w:sz="0" w:space="0" w:color="auto"/>
                                                    <w:left w:val="none" w:sz="0" w:space="0" w:color="auto"/>
                                                    <w:bottom w:val="none" w:sz="0" w:space="0" w:color="auto"/>
                                                    <w:right w:val="none" w:sz="0" w:space="0" w:color="auto"/>
                                                  </w:divBdr>
                                                  <w:divsChild>
                                                    <w:div w:id="413013007">
                                                      <w:marLeft w:val="0"/>
                                                      <w:marRight w:val="0"/>
                                                      <w:marTop w:val="0"/>
                                                      <w:marBottom w:val="0"/>
                                                      <w:divBdr>
                                                        <w:top w:val="none" w:sz="0" w:space="0" w:color="auto"/>
                                                        <w:left w:val="none" w:sz="0" w:space="0" w:color="auto"/>
                                                        <w:bottom w:val="none" w:sz="0" w:space="0" w:color="auto"/>
                                                        <w:right w:val="none" w:sz="0" w:space="0" w:color="auto"/>
                                                      </w:divBdr>
                                                      <w:divsChild>
                                                        <w:div w:id="2145850213">
                                                          <w:marLeft w:val="0"/>
                                                          <w:marRight w:val="0"/>
                                                          <w:marTop w:val="0"/>
                                                          <w:marBottom w:val="0"/>
                                                          <w:divBdr>
                                                            <w:top w:val="none" w:sz="0" w:space="0" w:color="auto"/>
                                                            <w:left w:val="none" w:sz="0" w:space="0" w:color="auto"/>
                                                            <w:bottom w:val="none" w:sz="0" w:space="0" w:color="auto"/>
                                                            <w:right w:val="none" w:sz="0" w:space="0" w:color="auto"/>
                                                          </w:divBdr>
                                                          <w:divsChild>
                                                            <w:div w:id="218787954">
                                                              <w:marLeft w:val="0"/>
                                                              <w:marRight w:val="0"/>
                                                              <w:marTop w:val="0"/>
                                                              <w:marBottom w:val="0"/>
                                                              <w:divBdr>
                                                                <w:top w:val="none" w:sz="0" w:space="0" w:color="auto"/>
                                                                <w:left w:val="none" w:sz="0" w:space="0" w:color="auto"/>
                                                                <w:bottom w:val="none" w:sz="0" w:space="0" w:color="auto"/>
                                                                <w:right w:val="none" w:sz="0" w:space="0" w:color="auto"/>
                                                              </w:divBdr>
                                                              <w:divsChild>
                                                                <w:div w:id="378625661">
                                                                  <w:marLeft w:val="0"/>
                                                                  <w:marRight w:val="0"/>
                                                                  <w:marTop w:val="0"/>
                                                                  <w:marBottom w:val="0"/>
                                                                  <w:divBdr>
                                                                    <w:top w:val="none" w:sz="0" w:space="0" w:color="auto"/>
                                                                    <w:left w:val="none" w:sz="0" w:space="0" w:color="auto"/>
                                                                    <w:bottom w:val="none" w:sz="0" w:space="0" w:color="auto"/>
                                                                    <w:right w:val="none" w:sz="0" w:space="0" w:color="auto"/>
                                                                  </w:divBdr>
                                                                  <w:divsChild>
                                                                    <w:div w:id="461340261">
                                                                      <w:marLeft w:val="0"/>
                                                                      <w:marRight w:val="0"/>
                                                                      <w:marTop w:val="0"/>
                                                                      <w:marBottom w:val="0"/>
                                                                      <w:divBdr>
                                                                        <w:top w:val="none" w:sz="0" w:space="0" w:color="auto"/>
                                                                        <w:left w:val="none" w:sz="0" w:space="0" w:color="auto"/>
                                                                        <w:bottom w:val="none" w:sz="0" w:space="0" w:color="auto"/>
                                                                        <w:right w:val="none" w:sz="0" w:space="0" w:color="auto"/>
                                                                      </w:divBdr>
                                                                      <w:divsChild>
                                                                        <w:div w:id="1769697138">
                                                                          <w:marLeft w:val="105"/>
                                                                          <w:marRight w:val="105"/>
                                                                          <w:marTop w:val="150"/>
                                                                          <w:marBottom w:val="150"/>
                                                                          <w:divBdr>
                                                                            <w:top w:val="none" w:sz="0" w:space="0" w:color="auto"/>
                                                                            <w:left w:val="none" w:sz="0" w:space="0" w:color="auto"/>
                                                                            <w:bottom w:val="none" w:sz="0" w:space="0" w:color="auto"/>
                                                                            <w:right w:val="none" w:sz="0" w:space="0" w:color="auto"/>
                                                                          </w:divBdr>
                                                                          <w:divsChild>
                                                                            <w:div w:id="1297566371">
                                                                              <w:marLeft w:val="0"/>
                                                                              <w:marRight w:val="0"/>
                                                                              <w:marTop w:val="0"/>
                                                                              <w:marBottom w:val="0"/>
                                                                              <w:divBdr>
                                                                                <w:top w:val="none" w:sz="0" w:space="0" w:color="auto"/>
                                                                                <w:left w:val="none" w:sz="0" w:space="0" w:color="auto"/>
                                                                                <w:bottom w:val="none" w:sz="0" w:space="0" w:color="auto"/>
                                                                                <w:right w:val="none" w:sz="0" w:space="0" w:color="auto"/>
                                                                              </w:divBdr>
                                                                              <w:divsChild>
                                                                                <w:div w:id="2046178366">
                                                                                  <w:marLeft w:val="0"/>
                                                                                  <w:marRight w:val="0"/>
                                                                                  <w:marTop w:val="0"/>
                                                                                  <w:marBottom w:val="0"/>
                                                                                  <w:divBdr>
                                                                                    <w:top w:val="none" w:sz="0" w:space="0" w:color="auto"/>
                                                                                    <w:left w:val="none" w:sz="0" w:space="0" w:color="auto"/>
                                                                                    <w:bottom w:val="none" w:sz="0" w:space="0" w:color="auto"/>
                                                                                    <w:right w:val="none" w:sz="0" w:space="0" w:color="auto"/>
                                                                                  </w:divBdr>
                                                                                  <w:divsChild>
                                                                                    <w:div w:id="1299611615">
                                                                                      <w:marLeft w:val="0"/>
                                                                                      <w:marRight w:val="0"/>
                                                                                      <w:marTop w:val="0"/>
                                                                                      <w:marBottom w:val="0"/>
                                                                                      <w:divBdr>
                                                                                        <w:top w:val="none" w:sz="0" w:space="0" w:color="auto"/>
                                                                                        <w:left w:val="none" w:sz="0" w:space="0" w:color="auto"/>
                                                                                        <w:bottom w:val="none" w:sz="0" w:space="0" w:color="auto"/>
                                                                                        <w:right w:val="none" w:sz="0" w:space="0" w:color="auto"/>
                                                                                      </w:divBdr>
                                                                                    </w:div>
                                                                                    <w:div w:id="10171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956692">
      <w:bodyDiv w:val="1"/>
      <w:marLeft w:val="0"/>
      <w:marRight w:val="0"/>
      <w:marTop w:val="0"/>
      <w:marBottom w:val="0"/>
      <w:divBdr>
        <w:top w:val="none" w:sz="0" w:space="0" w:color="auto"/>
        <w:left w:val="none" w:sz="0" w:space="0" w:color="auto"/>
        <w:bottom w:val="none" w:sz="0" w:space="0" w:color="auto"/>
        <w:right w:val="none" w:sz="0" w:space="0" w:color="auto"/>
      </w:divBdr>
      <w:divsChild>
        <w:div w:id="1908762346">
          <w:marLeft w:val="0"/>
          <w:marRight w:val="0"/>
          <w:marTop w:val="0"/>
          <w:marBottom w:val="0"/>
          <w:divBdr>
            <w:top w:val="none" w:sz="0" w:space="0" w:color="auto"/>
            <w:left w:val="none" w:sz="0" w:space="0" w:color="auto"/>
            <w:bottom w:val="none" w:sz="0" w:space="0" w:color="auto"/>
            <w:right w:val="none" w:sz="0" w:space="0" w:color="auto"/>
          </w:divBdr>
          <w:divsChild>
            <w:div w:id="1291281708">
              <w:marLeft w:val="0"/>
              <w:marRight w:val="0"/>
              <w:marTop w:val="0"/>
              <w:marBottom w:val="0"/>
              <w:divBdr>
                <w:top w:val="none" w:sz="0" w:space="0" w:color="auto"/>
                <w:left w:val="none" w:sz="0" w:space="0" w:color="auto"/>
                <w:bottom w:val="none" w:sz="0" w:space="0" w:color="auto"/>
                <w:right w:val="none" w:sz="0" w:space="0" w:color="auto"/>
              </w:divBdr>
              <w:divsChild>
                <w:div w:id="392775323">
                  <w:marLeft w:val="0"/>
                  <w:marRight w:val="0"/>
                  <w:marTop w:val="0"/>
                  <w:marBottom w:val="0"/>
                  <w:divBdr>
                    <w:top w:val="none" w:sz="0" w:space="0" w:color="auto"/>
                    <w:left w:val="none" w:sz="0" w:space="0" w:color="auto"/>
                    <w:bottom w:val="none" w:sz="0" w:space="0" w:color="auto"/>
                    <w:right w:val="none" w:sz="0" w:space="0" w:color="auto"/>
                  </w:divBdr>
                  <w:divsChild>
                    <w:div w:id="1219436854">
                      <w:marLeft w:val="0"/>
                      <w:marRight w:val="0"/>
                      <w:marTop w:val="0"/>
                      <w:marBottom w:val="0"/>
                      <w:divBdr>
                        <w:top w:val="none" w:sz="0" w:space="0" w:color="auto"/>
                        <w:left w:val="none" w:sz="0" w:space="0" w:color="auto"/>
                        <w:bottom w:val="none" w:sz="0" w:space="0" w:color="auto"/>
                        <w:right w:val="none" w:sz="0" w:space="0" w:color="auto"/>
                      </w:divBdr>
                      <w:divsChild>
                        <w:div w:id="2051374811">
                          <w:marLeft w:val="0"/>
                          <w:marRight w:val="0"/>
                          <w:marTop w:val="0"/>
                          <w:marBottom w:val="0"/>
                          <w:divBdr>
                            <w:top w:val="none" w:sz="0" w:space="0" w:color="auto"/>
                            <w:left w:val="none" w:sz="0" w:space="0" w:color="auto"/>
                            <w:bottom w:val="none" w:sz="0" w:space="0" w:color="auto"/>
                            <w:right w:val="none" w:sz="0" w:space="0" w:color="auto"/>
                          </w:divBdr>
                          <w:divsChild>
                            <w:div w:id="288709345">
                              <w:marLeft w:val="0"/>
                              <w:marRight w:val="0"/>
                              <w:marTop w:val="0"/>
                              <w:marBottom w:val="0"/>
                              <w:divBdr>
                                <w:top w:val="none" w:sz="0" w:space="0" w:color="auto"/>
                                <w:left w:val="none" w:sz="0" w:space="0" w:color="auto"/>
                                <w:bottom w:val="none" w:sz="0" w:space="0" w:color="auto"/>
                                <w:right w:val="none" w:sz="0" w:space="0" w:color="auto"/>
                              </w:divBdr>
                              <w:divsChild>
                                <w:div w:id="539436061">
                                  <w:marLeft w:val="0"/>
                                  <w:marRight w:val="0"/>
                                  <w:marTop w:val="0"/>
                                  <w:marBottom w:val="0"/>
                                  <w:divBdr>
                                    <w:top w:val="none" w:sz="0" w:space="0" w:color="auto"/>
                                    <w:left w:val="none" w:sz="0" w:space="0" w:color="auto"/>
                                    <w:bottom w:val="none" w:sz="0" w:space="0" w:color="auto"/>
                                    <w:right w:val="none" w:sz="0" w:space="0" w:color="auto"/>
                                  </w:divBdr>
                                  <w:divsChild>
                                    <w:div w:id="210654408">
                                      <w:marLeft w:val="0"/>
                                      <w:marRight w:val="0"/>
                                      <w:marTop w:val="0"/>
                                      <w:marBottom w:val="0"/>
                                      <w:divBdr>
                                        <w:top w:val="none" w:sz="0" w:space="0" w:color="auto"/>
                                        <w:left w:val="none" w:sz="0" w:space="0" w:color="auto"/>
                                        <w:bottom w:val="none" w:sz="0" w:space="0" w:color="auto"/>
                                        <w:right w:val="none" w:sz="0" w:space="0" w:color="auto"/>
                                      </w:divBdr>
                                      <w:divsChild>
                                        <w:div w:id="1045174244">
                                          <w:marLeft w:val="0"/>
                                          <w:marRight w:val="0"/>
                                          <w:marTop w:val="0"/>
                                          <w:marBottom w:val="0"/>
                                          <w:divBdr>
                                            <w:top w:val="none" w:sz="0" w:space="0" w:color="auto"/>
                                            <w:left w:val="none" w:sz="0" w:space="0" w:color="auto"/>
                                            <w:bottom w:val="none" w:sz="0" w:space="0" w:color="auto"/>
                                            <w:right w:val="none" w:sz="0" w:space="0" w:color="auto"/>
                                          </w:divBdr>
                                          <w:divsChild>
                                            <w:div w:id="1970084113">
                                              <w:marLeft w:val="0"/>
                                              <w:marRight w:val="0"/>
                                              <w:marTop w:val="0"/>
                                              <w:marBottom w:val="0"/>
                                              <w:divBdr>
                                                <w:top w:val="none" w:sz="0" w:space="0" w:color="auto"/>
                                                <w:left w:val="none" w:sz="0" w:space="0" w:color="auto"/>
                                                <w:bottom w:val="none" w:sz="0" w:space="0" w:color="auto"/>
                                                <w:right w:val="none" w:sz="0" w:space="0" w:color="auto"/>
                                              </w:divBdr>
                                              <w:divsChild>
                                                <w:div w:id="1432121635">
                                                  <w:marLeft w:val="0"/>
                                                  <w:marRight w:val="0"/>
                                                  <w:marTop w:val="0"/>
                                                  <w:marBottom w:val="0"/>
                                                  <w:divBdr>
                                                    <w:top w:val="none" w:sz="0" w:space="0" w:color="auto"/>
                                                    <w:left w:val="none" w:sz="0" w:space="0" w:color="auto"/>
                                                    <w:bottom w:val="none" w:sz="0" w:space="0" w:color="auto"/>
                                                    <w:right w:val="none" w:sz="0" w:space="0" w:color="auto"/>
                                                  </w:divBdr>
                                                  <w:divsChild>
                                                    <w:div w:id="1262030444">
                                                      <w:marLeft w:val="0"/>
                                                      <w:marRight w:val="0"/>
                                                      <w:marTop w:val="0"/>
                                                      <w:marBottom w:val="0"/>
                                                      <w:divBdr>
                                                        <w:top w:val="none" w:sz="0" w:space="0" w:color="auto"/>
                                                        <w:left w:val="none" w:sz="0" w:space="0" w:color="auto"/>
                                                        <w:bottom w:val="none" w:sz="0" w:space="0" w:color="auto"/>
                                                        <w:right w:val="none" w:sz="0" w:space="0" w:color="auto"/>
                                                      </w:divBdr>
                                                      <w:divsChild>
                                                        <w:div w:id="264773719">
                                                          <w:marLeft w:val="0"/>
                                                          <w:marRight w:val="0"/>
                                                          <w:marTop w:val="0"/>
                                                          <w:marBottom w:val="0"/>
                                                          <w:divBdr>
                                                            <w:top w:val="none" w:sz="0" w:space="0" w:color="auto"/>
                                                            <w:left w:val="none" w:sz="0" w:space="0" w:color="auto"/>
                                                            <w:bottom w:val="none" w:sz="0" w:space="0" w:color="auto"/>
                                                            <w:right w:val="none" w:sz="0" w:space="0" w:color="auto"/>
                                                          </w:divBdr>
                                                          <w:divsChild>
                                                            <w:div w:id="1699769876">
                                                              <w:marLeft w:val="0"/>
                                                              <w:marRight w:val="0"/>
                                                              <w:marTop w:val="0"/>
                                                              <w:marBottom w:val="0"/>
                                                              <w:divBdr>
                                                                <w:top w:val="none" w:sz="0" w:space="0" w:color="auto"/>
                                                                <w:left w:val="none" w:sz="0" w:space="0" w:color="auto"/>
                                                                <w:bottom w:val="none" w:sz="0" w:space="0" w:color="auto"/>
                                                                <w:right w:val="none" w:sz="0" w:space="0" w:color="auto"/>
                                                              </w:divBdr>
                                                              <w:divsChild>
                                                                <w:div w:id="949702667">
                                                                  <w:marLeft w:val="0"/>
                                                                  <w:marRight w:val="0"/>
                                                                  <w:marTop w:val="0"/>
                                                                  <w:marBottom w:val="0"/>
                                                                  <w:divBdr>
                                                                    <w:top w:val="none" w:sz="0" w:space="0" w:color="auto"/>
                                                                    <w:left w:val="none" w:sz="0" w:space="0" w:color="auto"/>
                                                                    <w:bottom w:val="none" w:sz="0" w:space="0" w:color="auto"/>
                                                                    <w:right w:val="none" w:sz="0" w:space="0" w:color="auto"/>
                                                                  </w:divBdr>
                                                                  <w:divsChild>
                                                                    <w:div w:id="1723670792">
                                                                      <w:marLeft w:val="0"/>
                                                                      <w:marRight w:val="0"/>
                                                                      <w:marTop w:val="0"/>
                                                                      <w:marBottom w:val="0"/>
                                                                      <w:divBdr>
                                                                        <w:top w:val="none" w:sz="0" w:space="0" w:color="auto"/>
                                                                        <w:left w:val="none" w:sz="0" w:space="0" w:color="auto"/>
                                                                        <w:bottom w:val="none" w:sz="0" w:space="0" w:color="auto"/>
                                                                        <w:right w:val="none" w:sz="0" w:space="0" w:color="auto"/>
                                                                      </w:divBdr>
                                                                      <w:divsChild>
                                                                        <w:div w:id="1194222133">
                                                                          <w:marLeft w:val="0"/>
                                                                          <w:marRight w:val="0"/>
                                                                          <w:marTop w:val="0"/>
                                                                          <w:marBottom w:val="0"/>
                                                                          <w:divBdr>
                                                                            <w:top w:val="none" w:sz="0" w:space="0" w:color="auto"/>
                                                                            <w:left w:val="none" w:sz="0" w:space="0" w:color="auto"/>
                                                                            <w:bottom w:val="none" w:sz="0" w:space="0" w:color="auto"/>
                                                                            <w:right w:val="none" w:sz="0" w:space="0" w:color="auto"/>
                                                                          </w:divBdr>
                                                                          <w:divsChild>
                                                                            <w:div w:id="667632533">
                                                                              <w:marLeft w:val="0"/>
                                                                              <w:marRight w:val="0"/>
                                                                              <w:marTop w:val="0"/>
                                                                              <w:marBottom w:val="0"/>
                                                                              <w:divBdr>
                                                                                <w:top w:val="none" w:sz="0" w:space="0" w:color="auto"/>
                                                                                <w:left w:val="none" w:sz="0" w:space="0" w:color="auto"/>
                                                                                <w:bottom w:val="none" w:sz="0" w:space="0" w:color="auto"/>
                                                                                <w:right w:val="none" w:sz="0" w:space="0" w:color="auto"/>
                                                                              </w:divBdr>
                                                                              <w:divsChild>
                                                                                <w:div w:id="1476140302">
                                                                                  <w:marLeft w:val="0"/>
                                                                                  <w:marRight w:val="0"/>
                                                                                  <w:marTop w:val="0"/>
                                                                                  <w:marBottom w:val="0"/>
                                                                                  <w:divBdr>
                                                                                    <w:top w:val="none" w:sz="0" w:space="0" w:color="auto"/>
                                                                                    <w:left w:val="none" w:sz="0" w:space="0" w:color="auto"/>
                                                                                    <w:bottom w:val="none" w:sz="0" w:space="0" w:color="auto"/>
                                                                                    <w:right w:val="none" w:sz="0" w:space="0" w:color="auto"/>
                                                                                  </w:divBdr>
                                                                                  <w:divsChild>
                                                                                    <w:div w:id="1557544019">
                                                                                      <w:marLeft w:val="0"/>
                                                                                      <w:marRight w:val="0"/>
                                                                                      <w:marTop w:val="0"/>
                                                                                      <w:marBottom w:val="0"/>
                                                                                      <w:divBdr>
                                                                                        <w:top w:val="none" w:sz="0" w:space="0" w:color="auto"/>
                                                                                        <w:left w:val="none" w:sz="0" w:space="0" w:color="auto"/>
                                                                                        <w:bottom w:val="none" w:sz="0" w:space="0" w:color="auto"/>
                                                                                        <w:right w:val="none" w:sz="0" w:space="0" w:color="auto"/>
                                                                                      </w:divBdr>
                                                                                      <w:divsChild>
                                                                                        <w:div w:id="1541894928">
                                                                                          <w:marLeft w:val="0"/>
                                                                                          <w:marRight w:val="0"/>
                                                                                          <w:marTop w:val="0"/>
                                                                                          <w:marBottom w:val="0"/>
                                                                                          <w:divBdr>
                                                                                            <w:top w:val="none" w:sz="0" w:space="0" w:color="auto"/>
                                                                                            <w:left w:val="none" w:sz="0" w:space="0" w:color="auto"/>
                                                                                            <w:bottom w:val="none" w:sz="0" w:space="0" w:color="auto"/>
                                                                                            <w:right w:val="none" w:sz="0" w:space="0" w:color="auto"/>
                                                                                          </w:divBdr>
                                                                                          <w:divsChild>
                                                                                            <w:div w:id="10955474">
                                                                                              <w:marLeft w:val="0"/>
                                                                                              <w:marRight w:val="120"/>
                                                                                              <w:marTop w:val="0"/>
                                                                                              <w:marBottom w:val="150"/>
                                                                                              <w:divBdr>
                                                                                                <w:top w:val="single" w:sz="2" w:space="0" w:color="EFEFEF"/>
                                                                                                <w:left w:val="single" w:sz="6" w:space="0" w:color="EFEFEF"/>
                                                                                                <w:bottom w:val="single" w:sz="6" w:space="0" w:color="E2E2E2"/>
                                                                                                <w:right w:val="single" w:sz="6" w:space="0" w:color="EFEFEF"/>
                                                                                              </w:divBdr>
                                                                                              <w:divsChild>
                                                                                                <w:div w:id="634262109">
                                                                                                  <w:marLeft w:val="0"/>
                                                                                                  <w:marRight w:val="0"/>
                                                                                                  <w:marTop w:val="0"/>
                                                                                                  <w:marBottom w:val="0"/>
                                                                                                  <w:divBdr>
                                                                                                    <w:top w:val="none" w:sz="0" w:space="0" w:color="auto"/>
                                                                                                    <w:left w:val="none" w:sz="0" w:space="0" w:color="auto"/>
                                                                                                    <w:bottom w:val="none" w:sz="0" w:space="0" w:color="auto"/>
                                                                                                    <w:right w:val="none" w:sz="0" w:space="0" w:color="auto"/>
                                                                                                  </w:divBdr>
                                                                                                  <w:divsChild>
                                                                                                    <w:div w:id="1040595843">
                                                                                                      <w:marLeft w:val="0"/>
                                                                                                      <w:marRight w:val="0"/>
                                                                                                      <w:marTop w:val="0"/>
                                                                                                      <w:marBottom w:val="0"/>
                                                                                                      <w:divBdr>
                                                                                                        <w:top w:val="none" w:sz="0" w:space="0" w:color="auto"/>
                                                                                                        <w:left w:val="none" w:sz="0" w:space="0" w:color="auto"/>
                                                                                                        <w:bottom w:val="none" w:sz="0" w:space="0" w:color="auto"/>
                                                                                                        <w:right w:val="none" w:sz="0" w:space="0" w:color="auto"/>
                                                                                                      </w:divBdr>
                                                                                                      <w:divsChild>
                                                                                                        <w:div w:id="1573075643">
                                                                                                          <w:marLeft w:val="0"/>
                                                                                                          <w:marRight w:val="0"/>
                                                                                                          <w:marTop w:val="0"/>
                                                                                                          <w:marBottom w:val="0"/>
                                                                                                          <w:divBdr>
                                                                                                            <w:top w:val="none" w:sz="0" w:space="0" w:color="auto"/>
                                                                                                            <w:left w:val="none" w:sz="0" w:space="0" w:color="auto"/>
                                                                                                            <w:bottom w:val="none" w:sz="0" w:space="0" w:color="auto"/>
                                                                                                            <w:right w:val="none" w:sz="0" w:space="0" w:color="auto"/>
                                                                                                          </w:divBdr>
                                                                                                          <w:divsChild>
                                                                                                            <w:div w:id="800197902">
                                                                                                              <w:marLeft w:val="75"/>
                                                                                                              <w:marRight w:val="75"/>
                                                                                                              <w:marTop w:val="0"/>
                                                                                                              <w:marBottom w:val="0"/>
                                                                                                              <w:divBdr>
                                                                                                                <w:top w:val="single" w:sz="6" w:space="0" w:color="E5E5E5"/>
                                                                                                                <w:left w:val="none" w:sz="0" w:space="0" w:color="auto"/>
                                                                                                                <w:bottom w:val="none" w:sz="0" w:space="0" w:color="auto"/>
                                                                                                                <w:right w:val="none" w:sz="0" w:space="0" w:color="auto"/>
                                                                                                              </w:divBdr>
                                                                                                              <w:divsChild>
                                                                                                                <w:div w:id="275793185">
                                                                                                                  <w:marLeft w:val="0"/>
                                                                                                                  <w:marRight w:val="0"/>
                                                                                                                  <w:marTop w:val="0"/>
                                                                                                                  <w:marBottom w:val="0"/>
                                                                                                                  <w:divBdr>
                                                                                                                    <w:top w:val="single" w:sz="6" w:space="9" w:color="D8D8D8"/>
                                                                                                                    <w:left w:val="none" w:sz="0" w:space="0" w:color="auto"/>
                                                                                                                    <w:bottom w:val="none" w:sz="0" w:space="0" w:color="auto"/>
                                                                                                                    <w:right w:val="none" w:sz="0" w:space="0" w:color="auto"/>
                                                                                                                  </w:divBdr>
                                                                                                                  <w:divsChild>
                                                                                                                    <w:div w:id="2135635258">
                                                                                                                      <w:marLeft w:val="0"/>
                                                                                                                      <w:marRight w:val="0"/>
                                                                                                                      <w:marTop w:val="0"/>
                                                                                                                      <w:marBottom w:val="0"/>
                                                                                                                      <w:divBdr>
                                                                                                                        <w:top w:val="none" w:sz="0" w:space="0" w:color="auto"/>
                                                                                                                        <w:left w:val="none" w:sz="0" w:space="0" w:color="auto"/>
                                                                                                                        <w:bottom w:val="none" w:sz="0" w:space="0" w:color="auto"/>
                                                                                                                        <w:right w:val="none" w:sz="0" w:space="0" w:color="auto"/>
                                                                                                                      </w:divBdr>
                                                                                                                      <w:divsChild>
                                                                                                                        <w:div w:id="322390154">
                                                                                                                          <w:marLeft w:val="0"/>
                                                                                                                          <w:marRight w:val="0"/>
                                                                                                                          <w:marTop w:val="0"/>
                                                                                                                          <w:marBottom w:val="0"/>
                                                                                                                          <w:divBdr>
                                                                                                                            <w:top w:val="none" w:sz="0" w:space="0" w:color="auto"/>
                                                                                                                            <w:left w:val="none" w:sz="0" w:space="0" w:color="auto"/>
                                                                                                                            <w:bottom w:val="none" w:sz="0" w:space="0" w:color="auto"/>
                                                                                                                            <w:right w:val="none" w:sz="0" w:space="0" w:color="auto"/>
                                                                                                                          </w:divBdr>
                                                                                                                          <w:divsChild>
                                                                                                                            <w:div w:id="1212574011">
                                                                                                                              <w:marLeft w:val="0"/>
                                                                                                                              <w:marRight w:val="0"/>
                                                                                                                              <w:marTop w:val="0"/>
                                                                                                                              <w:marBottom w:val="0"/>
                                                                                                                              <w:divBdr>
                                                                                                                                <w:top w:val="none" w:sz="0" w:space="0" w:color="auto"/>
                                                                                                                                <w:left w:val="none" w:sz="0" w:space="0" w:color="auto"/>
                                                                                                                                <w:bottom w:val="none" w:sz="0" w:space="0" w:color="auto"/>
                                                                                                                                <w:right w:val="none" w:sz="0" w:space="0" w:color="auto"/>
                                                                                                                              </w:divBdr>
                                                                                                                              <w:divsChild>
                                                                                                                                <w:div w:id="513957893">
                                                                                                                                  <w:marLeft w:val="-6000"/>
                                                                                                                                  <w:marRight w:val="0"/>
                                                                                                                                  <w:marTop w:val="0"/>
                                                                                                                                  <w:marBottom w:val="135"/>
                                                                                                                                  <w:divBdr>
                                                                                                                                    <w:top w:val="none" w:sz="0" w:space="0" w:color="auto"/>
                                                                                                                                    <w:left w:val="none" w:sz="0" w:space="0" w:color="auto"/>
                                                                                                                                    <w:bottom w:val="single" w:sz="6" w:space="0" w:color="E5E5E5"/>
                                                                                                                                    <w:right w:val="none" w:sz="0" w:space="0" w:color="auto"/>
                                                                                                                                  </w:divBdr>
                                                                                                                                  <w:divsChild>
                                                                                                                                    <w:div w:id="1250891445">
                                                                                                                                      <w:marLeft w:val="0"/>
                                                                                                                                      <w:marRight w:val="0"/>
                                                                                                                                      <w:marTop w:val="0"/>
                                                                                                                                      <w:marBottom w:val="0"/>
                                                                                                                                      <w:divBdr>
                                                                                                                                        <w:top w:val="none" w:sz="0" w:space="0" w:color="auto"/>
                                                                                                                                        <w:left w:val="none" w:sz="0" w:space="0" w:color="auto"/>
                                                                                                                                        <w:bottom w:val="none" w:sz="0" w:space="0" w:color="auto"/>
                                                                                                                                        <w:right w:val="none" w:sz="0" w:space="0" w:color="auto"/>
                                                                                                                                      </w:divBdr>
                                                                                                                                      <w:divsChild>
                                                                                                                                        <w:div w:id="891815601">
                                                                                                                                          <w:marLeft w:val="0"/>
                                                                                                                                          <w:marRight w:val="0"/>
                                                                                                                                          <w:marTop w:val="0"/>
                                                                                                                                          <w:marBottom w:val="0"/>
                                                                                                                                          <w:divBdr>
                                                                                                                                            <w:top w:val="none" w:sz="0" w:space="0" w:color="auto"/>
                                                                                                                                            <w:left w:val="none" w:sz="0" w:space="0" w:color="auto"/>
                                                                                                                                            <w:bottom w:val="none" w:sz="0" w:space="0" w:color="auto"/>
                                                                                                                                            <w:right w:val="none" w:sz="0" w:space="0" w:color="auto"/>
                                                                                                                                          </w:divBdr>
                                                                                                                                          <w:divsChild>
                                                                                                                                            <w:div w:id="699666531">
                                                                                                                                              <w:marLeft w:val="0"/>
                                                                                                                                              <w:marRight w:val="0"/>
                                                                                                                                              <w:marTop w:val="0"/>
                                                                                                                                              <w:marBottom w:val="0"/>
                                                                                                                                              <w:divBdr>
                                                                                                                                                <w:top w:val="none" w:sz="0" w:space="0" w:color="auto"/>
                                                                                                                                                <w:left w:val="none" w:sz="0" w:space="0" w:color="auto"/>
                                                                                                                                                <w:bottom w:val="none" w:sz="0" w:space="0" w:color="auto"/>
                                                                                                                                                <w:right w:val="none" w:sz="0" w:space="0" w:color="auto"/>
                                                                                                                                              </w:divBdr>
                                                                                                                                              <w:divsChild>
                                                                                                                                                <w:div w:id="1091700989">
                                                                                                                                                  <w:marLeft w:val="0"/>
                                                                                                                                                  <w:marRight w:val="0"/>
                                                                                                                                                  <w:marTop w:val="0"/>
                                                                                                                                                  <w:marBottom w:val="0"/>
                                                                                                                                                  <w:divBdr>
                                                                                                                                                    <w:top w:val="single" w:sz="6" w:space="0" w:color="666666"/>
                                                                                                                                                    <w:left w:val="single" w:sz="6" w:space="0" w:color="CCCCCC"/>
                                                                                                                                                    <w:bottom w:val="single" w:sz="6" w:space="0" w:color="CCCCCC"/>
                                                                                                                                                    <w:right w:val="single" w:sz="6" w:space="0" w:color="CCCCCC"/>
                                                                                                                                                  </w:divBdr>
                                                                                                                                                  <w:divsChild>
                                                                                                                                                    <w:div w:id="1838960253">
                                                                                                                                                      <w:marLeft w:val="30"/>
                                                                                                                                                      <w:marRight w:val="0"/>
                                                                                                                                                      <w:marTop w:val="0"/>
                                                                                                                                                      <w:marBottom w:val="0"/>
                                                                                                                                                      <w:divBdr>
                                                                                                                                                        <w:top w:val="none" w:sz="0" w:space="0" w:color="auto"/>
                                                                                                                                                        <w:left w:val="none" w:sz="0" w:space="0" w:color="auto"/>
                                                                                                                                                        <w:bottom w:val="none" w:sz="0" w:space="0" w:color="auto"/>
                                                                                                                                                        <w:right w:val="none" w:sz="0" w:space="0" w:color="auto"/>
                                                                                                                                                      </w:divBdr>
                                                                                                                                                      <w:divsChild>
                                                                                                                                                        <w:div w:id="120201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370198">
      <w:bodyDiv w:val="1"/>
      <w:marLeft w:val="0"/>
      <w:marRight w:val="0"/>
      <w:marTop w:val="0"/>
      <w:marBottom w:val="0"/>
      <w:divBdr>
        <w:top w:val="none" w:sz="0" w:space="0" w:color="auto"/>
        <w:left w:val="none" w:sz="0" w:space="0" w:color="auto"/>
        <w:bottom w:val="none" w:sz="0" w:space="0" w:color="auto"/>
        <w:right w:val="none" w:sz="0" w:space="0" w:color="auto"/>
      </w:divBdr>
      <w:divsChild>
        <w:div w:id="931742716">
          <w:marLeft w:val="0"/>
          <w:marRight w:val="0"/>
          <w:marTop w:val="0"/>
          <w:marBottom w:val="0"/>
          <w:divBdr>
            <w:top w:val="none" w:sz="0" w:space="0" w:color="auto"/>
            <w:left w:val="none" w:sz="0" w:space="0" w:color="auto"/>
            <w:bottom w:val="none" w:sz="0" w:space="0" w:color="auto"/>
            <w:right w:val="none" w:sz="0" w:space="0" w:color="auto"/>
          </w:divBdr>
          <w:divsChild>
            <w:div w:id="173569747">
              <w:marLeft w:val="-225"/>
              <w:marRight w:val="-225"/>
              <w:marTop w:val="0"/>
              <w:marBottom w:val="0"/>
              <w:divBdr>
                <w:top w:val="none" w:sz="0" w:space="0" w:color="auto"/>
                <w:left w:val="none" w:sz="0" w:space="0" w:color="auto"/>
                <w:bottom w:val="none" w:sz="0" w:space="0" w:color="auto"/>
                <w:right w:val="none" w:sz="0" w:space="0" w:color="auto"/>
              </w:divBdr>
              <w:divsChild>
                <w:div w:id="13576038">
                  <w:marLeft w:val="0"/>
                  <w:marRight w:val="0"/>
                  <w:marTop w:val="0"/>
                  <w:marBottom w:val="0"/>
                  <w:divBdr>
                    <w:top w:val="none" w:sz="0" w:space="0" w:color="auto"/>
                    <w:left w:val="none" w:sz="0" w:space="0" w:color="auto"/>
                    <w:bottom w:val="none" w:sz="0" w:space="0" w:color="auto"/>
                    <w:right w:val="none" w:sz="0" w:space="0" w:color="auto"/>
                  </w:divBdr>
                  <w:divsChild>
                    <w:div w:id="679312069">
                      <w:marLeft w:val="-225"/>
                      <w:marRight w:val="-225"/>
                      <w:marTop w:val="0"/>
                      <w:marBottom w:val="0"/>
                      <w:divBdr>
                        <w:top w:val="none" w:sz="0" w:space="0" w:color="auto"/>
                        <w:left w:val="none" w:sz="0" w:space="0" w:color="auto"/>
                        <w:bottom w:val="none" w:sz="0" w:space="0" w:color="auto"/>
                        <w:right w:val="none" w:sz="0" w:space="0" w:color="auto"/>
                      </w:divBdr>
                      <w:divsChild>
                        <w:div w:id="611129800">
                          <w:marLeft w:val="0"/>
                          <w:marRight w:val="0"/>
                          <w:marTop w:val="0"/>
                          <w:marBottom w:val="0"/>
                          <w:divBdr>
                            <w:top w:val="none" w:sz="0" w:space="0" w:color="auto"/>
                            <w:left w:val="none" w:sz="0" w:space="0" w:color="auto"/>
                            <w:bottom w:val="none" w:sz="0" w:space="0" w:color="auto"/>
                            <w:right w:val="none" w:sz="0" w:space="0" w:color="auto"/>
                          </w:divBdr>
                          <w:divsChild>
                            <w:div w:id="291328133">
                              <w:marLeft w:val="-225"/>
                              <w:marRight w:val="-225"/>
                              <w:marTop w:val="0"/>
                              <w:marBottom w:val="0"/>
                              <w:divBdr>
                                <w:top w:val="none" w:sz="0" w:space="0" w:color="auto"/>
                                <w:left w:val="none" w:sz="0" w:space="0" w:color="auto"/>
                                <w:bottom w:val="none" w:sz="0" w:space="0" w:color="auto"/>
                                <w:right w:val="none" w:sz="0" w:space="0" w:color="auto"/>
                              </w:divBdr>
                              <w:divsChild>
                                <w:div w:id="4284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585426">
      <w:bodyDiv w:val="1"/>
      <w:marLeft w:val="0"/>
      <w:marRight w:val="0"/>
      <w:marTop w:val="0"/>
      <w:marBottom w:val="0"/>
      <w:divBdr>
        <w:top w:val="none" w:sz="0" w:space="0" w:color="auto"/>
        <w:left w:val="none" w:sz="0" w:space="0" w:color="auto"/>
        <w:bottom w:val="none" w:sz="0" w:space="0" w:color="auto"/>
        <w:right w:val="none" w:sz="0" w:space="0" w:color="auto"/>
      </w:divBdr>
    </w:div>
    <w:div w:id="1230651897">
      <w:bodyDiv w:val="1"/>
      <w:marLeft w:val="0"/>
      <w:marRight w:val="0"/>
      <w:marTop w:val="0"/>
      <w:marBottom w:val="0"/>
      <w:divBdr>
        <w:top w:val="none" w:sz="0" w:space="0" w:color="auto"/>
        <w:left w:val="none" w:sz="0" w:space="0" w:color="auto"/>
        <w:bottom w:val="none" w:sz="0" w:space="0" w:color="auto"/>
        <w:right w:val="none" w:sz="0" w:space="0" w:color="auto"/>
      </w:divBdr>
      <w:divsChild>
        <w:div w:id="474374706">
          <w:marLeft w:val="0"/>
          <w:marRight w:val="0"/>
          <w:marTop w:val="0"/>
          <w:marBottom w:val="0"/>
          <w:divBdr>
            <w:top w:val="none" w:sz="0" w:space="0" w:color="auto"/>
            <w:left w:val="none" w:sz="0" w:space="0" w:color="auto"/>
            <w:bottom w:val="none" w:sz="0" w:space="0" w:color="auto"/>
            <w:right w:val="none" w:sz="0" w:space="0" w:color="auto"/>
          </w:divBdr>
        </w:div>
      </w:divsChild>
    </w:div>
    <w:div w:id="1251544098">
      <w:bodyDiv w:val="1"/>
      <w:marLeft w:val="0"/>
      <w:marRight w:val="0"/>
      <w:marTop w:val="0"/>
      <w:marBottom w:val="0"/>
      <w:divBdr>
        <w:top w:val="none" w:sz="0" w:space="0" w:color="auto"/>
        <w:left w:val="none" w:sz="0" w:space="0" w:color="auto"/>
        <w:bottom w:val="none" w:sz="0" w:space="0" w:color="auto"/>
        <w:right w:val="none" w:sz="0" w:space="0" w:color="auto"/>
      </w:divBdr>
      <w:divsChild>
        <w:div w:id="1815952066">
          <w:marLeft w:val="0"/>
          <w:marRight w:val="0"/>
          <w:marTop w:val="0"/>
          <w:marBottom w:val="0"/>
          <w:divBdr>
            <w:top w:val="none" w:sz="0" w:space="0" w:color="auto"/>
            <w:left w:val="none" w:sz="0" w:space="0" w:color="auto"/>
            <w:bottom w:val="none" w:sz="0" w:space="0" w:color="auto"/>
            <w:right w:val="none" w:sz="0" w:space="0" w:color="auto"/>
          </w:divBdr>
          <w:divsChild>
            <w:div w:id="470288017">
              <w:marLeft w:val="0"/>
              <w:marRight w:val="0"/>
              <w:marTop w:val="0"/>
              <w:marBottom w:val="0"/>
              <w:divBdr>
                <w:top w:val="none" w:sz="0" w:space="0" w:color="auto"/>
                <w:left w:val="none" w:sz="0" w:space="0" w:color="auto"/>
                <w:bottom w:val="none" w:sz="0" w:space="0" w:color="auto"/>
                <w:right w:val="none" w:sz="0" w:space="0" w:color="auto"/>
              </w:divBdr>
              <w:divsChild>
                <w:div w:id="925118908">
                  <w:marLeft w:val="0"/>
                  <w:marRight w:val="0"/>
                  <w:marTop w:val="0"/>
                  <w:marBottom w:val="0"/>
                  <w:divBdr>
                    <w:top w:val="none" w:sz="0" w:space="0" w:color="auto"/>
                    <w:left w:val="none" w:sz="0" w:space="0" w:color="auto"/>
                    <w:bottom w:val="none" w:sz="0" w:space="0" w:color="auto"/>
                    <w:right w:val="none" w:sz="0" w:space="0" w:color="auto"/>
                  </w:divBdr>
                  <w:divsChild>
                    <w:div w:id="1020743226">
                      <w:marLeft w:val="0"/>
                      <w:marRight w:val="0"/>
                      <w:marTop w:val="0"/>
                      <w:marBottom w:val="0"/>
                      <w:divBdr>
                        <w:top w:val="none" w:sz="0" w:space="0" w:color="auto"/>
                        <w:left w:val="none" w:sz="0" w:space="0" w:color="auto"/>
                        <w:bottom w:val="none" w:sz="0" w:space="0" w:color="auto"/>
                        <w:right w:val="none" w:sz="0" w:space="0" w:color="auto"/>
                      </w:divBdr>
                      <w:divsChild>
                        <w:div w:id="1921215550">
                          <w:marLeft w:val="0"/>
                          <w:marRight w:val="0"/>
                          <w:marTop w:val="0"/>
                          <w:marBottom w:val="0"/>
                          <w:divBdr>
                            <w:top w:val="none" w:sz="0" w:space="0" w:color="auto"/>
                            <w:left w:val="none" w:sz="0" w:space="0" w:color="auto"/>
                            <w:bottom w:val="none" w:sz="0" w:space="0" w:color="auto"/>
                            <w:right w:val="none" w:sz="0" w:space="0" w:color="auto"/>
                          </w:divBdr>
                          <w:divsChild>
                            <w:div w:id="1096900147">
                              <w:marLeft w:val="0"/>
                              <w:marRight w:val="0"/>
                              <w:marTop w:val="0"/>
                              <w:marBottom w:val="0"/>
                              <w:divBdr>
                                <w:top w:val="none" w:sz="0" w:space="0" w:color="auto"/>
                                <w:left w:val="none" w:sz="0" w:space="0" w:color="auto"/>
                                <w:bottom w:val="none" w:sz="0" w:space="0" w:color="auto"/>
                                <w:right w:val="none" w:sz="0" w:space="0" w:color="auto"/>
                              </w:divBdr>
                              <w:divsChild>
                                <w:div w:id="1730420303">
                                  <w:marLeft w:val="0"/>
                                  <w:marRight w:val="0"/>
                                  <w:marTop w:val="0"/>
                                  <w:marBottom w:val="0"/>
                                  <w:divBdr>
                                    <w:top w:val="none" w:sz="0" w:space="0" w:color="auto"/>
                                    <w:left w:val="none" w:sz="0" w:space="0" w:color="auto"/>
                                    <w:bottom w:val="none" w:sz="0" w:space="0" w:color="auto"/>
                                    <w:right w:val="none" w:sz="0" w:space="0" w:color="auto"/>
                                  </w:divBdr>
                                  <w:divsChild>
                                    <w:div w:id="1844126084">
                                      <w:marLeft w:val="0"/>
                                      <w:marRight w:val="0"/>
                                      <w:marTop w:val="0"/>
                                      <w:marBottom w:val="0"/>
                                      <w:divBdr>
                                        <w:top w:val="none" w:sz="0" w:space="0" w:color="auto"/>
                                        <w:left w:val="none" w:sz="0" w:space="0" w:color="auto"/>
                                        <w:bottom w:val="none" w:sz="0" w:space="0" w:color="auto"/>
                                        <w:right w:val="none" w:sz="0" w:space="0" w:color="auto"/>
                                      </w:divBdr>
                                      <w:divsChild>
                                        <w:div w:id="1987778928">
                                          <w:marLeft w:val="0"/>
                                          <w:marRight w:val="0"/>
                                          <w:marTop w:val="0"/>
                                          <w:marBottom w:val="0"/>
                                          <w:divBdr>
                                            <w:top w:val="none" w:sz="0" w:space="0" w:color="auto"/>
                                            <w:left w:val="none" w:sz="0" w:space="0" w:color="auto"/>
                                            <w:bottom w:val="none" w:sz="0" w:space="0" w:color="auto"/>
                                            <w:right w:val="none" w:sz="0" w:space="0" w:color="auto"/>
                                          </w:divBdr>
                                          <w:divsChild>
                                            <w:div w:id="389769126">
                                              <w:marLeft w:val="0"/>
                                              <w:marRight w:val="0"/>
                                              <w:marTop w:val="0"/>
                                              <w:marBottom w:val="0"/>
                                              <w:divBdr>
                                                <w:top w:val="none" w:sz="0" w:space="0" w:color="auto"/>
                                                <w:left w:val="none" w:sz="0" w:space="0" w:color="auto"/>
                                                <w:bottom w:val="none" w:sz="0" w:space="0" w:color="auto"/>
                                                <w:right w:val="none" w:sz="0" w:space="0" w:color="auto"/>
                                              </w:divBdr>
                                              <w:divsChild>
                                                <w:div w:id="2110075354">
                                                  <w:marLeft w:val="0"/>
                                                  <w:marRight w:val="0"/>
                                                  <w:marTop w:val="0"/>
                                                  <w:marBottom w:val="0"/>
                                                  <w:divBdr>
                                                    <w:top w:val="none" w:sz="0" w:space="0" w:color="auto"/>
                                                    <w:left w:val="none" w:sz="0" w:space="0" w:color="auto"/>
                                                    <w:bottom w:val="none" w:sz="0" w:space="0" w:color="auto"/>
                                                    <w:right w:val="none" w:sz="0" w:space="0" w:color="auto"/>
                                                  </w:divBdr>
                                                  <w:divsChild>
                                                    <w:div w:id="1588231463">
                                                      <w:marLeft w:val="0"/>
                                                      <w:marRight w:val="0"/>
                                                      <w:marTop w:val="0"/>
                                                      <w:marBottom w:val="0"/>
                                                      <w:divBdr>
                                                        <w:top w:val="none" w:sz="0" w:space="0" w:color="auto"/>
                                                        <w:left w:val="none" w:sz="0" w:space="0" w:color="auto"/>
                                                        <w:bottom w:val="none" w:sz="0" w:space="0" w:color="auto"/>
                                                        <w:right w:val="none" w:sz="0" w:space="0" w:color="auto"/>
                                                      </w:divBdr>
                                                      <w:divsChild>
                                                        <w:div w:id="1092966215">
                                                          <w:marLeft w:val="0"/>
                                                          <w:marRight w:val="0"/>
                                                          <w:marTop w:val="0"/>
                                                          <w:marBottom w:val="0"/>
                                                          <w:divBdr>
                                                            <w:top w:val="none" w:sz="0" w:space="0" w:color="auto"/>
                                                            <w:left w:val="none" w:sz="0" w:space="0" w:color="auto"/>
                                                            <w:bottom w:val="none" w:sz="0" w:space="0" w:color="auto"/>
                                                            <w:right w:val="none" w:sz="0" w:space="0" w:color="auto"/>
                                                          </w:divBdr>
                                                          <w:divsChild>
                                                            <w:div w:id="1455907395">
                                                              <w:marLeft w:val="0"/>
                                                              <w:marRight w:val="0"/>
                                                              <w:marTop w:val="0"/>
                                                              <w:marBottom w:val="0"/>
                                                              <w:divBdr>
                                                                <w:top w:val="none" w:sz="0" w:space="0" w:color="auto"/>
                                                                <w:left w:val="none" w:sz="0" w:space="0" w:color="auto"/>
                                                                <w:bottom w:val="none" w:sz="0" w:space="0" w:color="auto"/>
                                                                <w:right w:val="none" w:sz="0" w:space="0" w:color="auto"/>
                                                              </w:divBdr>
                                                              <w:divsChild>
                                                                <w:div w:id="1520124354">
                                                                  <w:marLeft w:val="0"/>
                                                                  <w:marRight w:val="0"/>
                                                                  <w:marTop w:val="0"/>
                                                                  <w:marBottom w:val="0"/>
                                                                  <w:divBdr>
                                                                    <w:top w:val="none" w:sz="0" w:space="0" w:color="auto"/>
                                                                    <w:left w:val="none" w:sz="0" w:space="0" w:color="auto"/>
                                                                    <w:bottom w:val="none" w:sz="0" w:space="0" w:color="auto"/>
                                                                    <w:right w:val="none" w:sz="0" w:space="0" w:color="auto"/>
                                                                  </w:divBdr>
                                                                  <w:divsChild>
                                                                    <w:div w:id="1579486354">
                                                                      <w:marLeft w:val="0"/>
                                                                      <w:marRight w:val="0"/>
                                                                      <w:marTop w:val="0"/>
                                                                      <w:marBottom w:val="0"/>
                                                                      <w:divBdr>
                                                                        <w:top w:val="none" w:sz="0" w:space="0" w:color="auto"/>
                                                                        <w:left w:val="none" w:sz="0" w:space="0" w:color="auto"/>
                                                                        <w:bottom w:val="none" w:sz="0" w:space="0" w:color="auto"/>
                                                                        <w:right w:val="none" w:sz="0" w:space="0" w:color="auto"/>
                                                                      </w:divBdr>
                                                                      <w:divsChild>
                                                                        <w:div w:id="1392968172">
                                                                          <w:marLeft w:val="0"/>
                                                                          <w:marRight w:val="0"/>
                                                                          <w:marTop w:val="0"/>
                                                                          <w:marBottom w:val="0"/>
                                                                          <w:divBdr>
                                                                            <w:top w:val="none" w:sz="0" w:space="0" w:color="auto"/>
                                                                            <w:left w:val="none" w:sz="0" w:space="0" w:color="auto"/>
                                                                            <w:bottom w:val="none" w:sz="0" w:space="0" w:color="auto"/>
                                                                            <w:right w:val="none" w:sz="0" w:space="0" w:color="auto"/>
                                                                          </w:divBdr>
                                                                          <w:divsChild>
                                                                            <w:div w:id="114954300">
                                                                              <w:marLeft w:val="0"/>
                                                                              <w:marRight w:val="0"/>
                                                                              <w:marTop w:val="0"/>
                                                                              <w:marBottom w:val="0"/>
                                                                              <w:divBdr>
                                                                                <w:top w:val="none" w:sz="0" w:space="0" w:color="auto"/>
                                                                                <w:left w:val="none" w:sz="0" w:space="0" w:color="auto"/>
                                                                                <w:bottom w:val="none" w:sz="0" w:space="0" w:color="auto"/>
                                                                                <w:right w:val="none" w:sz="0" w:space="0" w:color="auto"/>
                                                                              </w:divBdr>
                                                                              <w:divsChild>
                                                                                <w:div w:id="1191190750">
                                                                                  <w:marLeft w:val="0"/>
                                                                                  <w:marRight w:val="0"/>
                                                                                  <w:marTop w:val="0"/>
                                                                                  <w:marBottom w:val="0"/>
                                                                                  <w:divBdr>
                                                                                    <w:top w:val="none" w:sz="0" w:space="0" w:color="auto"/>
                                                                                    <w:left w:val="none" w:sz="0" w:space="0" w:color="auto"/>
                                                                                    <w:bottom w:val="none" w:sz="0" w:space="0" w:color="auto"/>
                                                                                    <w:right w:val="none" w:sz="0" w:space="0" w:color="auto"/>
                                                                                  </w:divBdr>
                                                                                  <w:divsChild>
                                                                                    <w:div w:id="160049951">
                                                                                      <w:marLeft w:val="0"/>
                                                                                      <w:marRight w:val="0"/>
                                                                                      <w:marTop w:val="0"/>
                                                                                      <w:marBottom w:val="0"/>
                                                                                      <w:divBdr>
                                                                                        <w:top w:val="none" w:sz="0" w:space="0" w:color="auto"/>
                                                                                        <w:left w:val="none" w:sz="0" w:space="0" w:color="auto"/>
                                                                                        <w:bottom w:val="none" w:sz="0" w:space="0" w:color="auto"/>
                                                                                        <w:right w:val="none" w:sz="0" w:space="0" w:color="auto"/>
                                                                                      </w:divBdr>
                                                                                      <w:divsChild>
                                                                                        <w:div w:id="364185174">
                                                                                          <w:marLeft w:val="0"/>
                                                                                          <w:marRight w:val="0"/>
                                                                                          <w:marTop w:val="0"/>
                                                                                          <w:marBottom w:val="0"/>
                                                                                          <w:divBdr>
                                                                                            <w:top w:val="none" w:sz="0" w:space="0" w:color="auto"/>
                                                                                            <w:left w:val="none" w:sz="0" w:space="0" w:color="auto"/>
                                                                                            <w:bottom w:val="none" w:sz="0" w:space="0" w:color="auto"/>
                                                                                            <w:right w:val="none" w:sz="0" w:space="0" w:color="auto"/>
                                                                                          </w:divBdr>
                                                                                          <w:divsChild>
                                                                                            <w:div w:id="281543407">
                                                                                              <w:marLeft w:val="0"/>
                                                                                              <w:marRight w:val="120"/>
                                                                                              <w:marTop w:val="0"/>
                                                                                              <w:marBottom w:val="150"/>
                                                                                              <w:divBdr>
                                                                                                <w:top w:val="single" w:sz="2" w:space="0" w:color="EFEFEF"/>
                                                                                                <w:left w:val="single" w:sz="6" w:space="0" w:color="EFEFEF"/>
                                                                                                <w:bottom w:val="single" w:sz="6" w:space="0" w:color="E2E2E2"/>
                                                                                                <w:right w:val="single" w:sz="6" w:space="0" w:color="EFEFEF"/>
                                                                                              </w:divBdr>
                                                                                              <w:divsChild>
                                                                                                <w:div w:id="1029262922">
                                                                                                  <w:marLeft w:val="0"/>
                                                                                                  <w:marRight w:val="0"/>
                                                                                                  <w:marTop w:val="0"/>
                                                                                                  <w:marBottom w:val="0"/>
                                                                                                  <w:divBdr>
                                                                                                    <w:top w:val="none" w:sz="0" w:space="0" w:color="auto"/>
                                                                                                    <w:left w:val="none" w:sz="0" w:space="0" w:color="auto"/>
                                                                                                    <w:bottom w:val="none" w:sz="0" w:space="0" w:color="auto"/>
                                                                                                    <w:right w:val="none" w:sz="0" w:space="0" w:color="auto"/>
                                                                                                  </w:divBdr>
                                                                                                  <w:divsChild>
                                                                                                    <w:div w:id="2134446169">
                                                                                                      <w:marLeft w:val="0"/>
                                                                                                      <w:marRight w:val="0"/>
                                                                                                      <w:marTop w:val="0"/>
                                                                                                      <w:marBottom w:val="0"/>
                                                                                                      <w:divBdr>
                                                                                                        <w:top w:val="none" w:sz="0" w:space="0" w:color="auto"/>
                                                                                                        <w:left w:val="none" w:sz="0" w:space="0" w:color="auto"/>
                                                                                                        <w:bottom w:val="none" w:sz="0" w:space="0" w:color="auto"/>
                                                                                                        <w:right w:val="none" w:sz="0" w:space="0" w:color="auto"/>
                                                                                                      </w:divBdr>
                                                                                                      <w:divsChild>
                                                                                                        <w:div w:id="1897357492">
                                                                                                          <w:marLeft w:val="0"/>
                                                                                                          <w:marRight w:val="0"/>
                                                                                                          <w:marTop w:val="0"/>
                                                                                                          <w:marBottom w:val="0"/>
                                                                                                          <w:divBdr>
                                                                                                            <w:top w:val="none" w:sz="0" w:space="0" w:color="auto"/>
                                                                                                            <w:left w:val="none" w:sz="0" w:space="0" w:color="auto"/>
                                                                                                            <w:bottom w:val="none" w:sz="0" w:space="0" w:color="auto"/>
                                                                                                            <w:right w:val="none" w:sz="0" w:space="0" w:color="auto"/>
                                                                                                          </w:divBdr>
                                                                                                          <w:divsChild>
                                                                                                            <w:div w:id="69273076">
                                                                                                              <w:marLeft w:val="75"/>
                                                                                                              <w:marRight w:val="75"/>
                                                                                                              <w:marTop w:val="0"/>
                                                                                                              <w:marBottom w:val="0"/>
                                                                                                              <w:divBdr>
                                                                                                                <w:top w:val="single" w:sz="6" w:space="0" w:color="E5E5E5"/>
                                                                                                                <w:left w:val="none" w:sz="0" w:space="0" w:color="auto"/>
                                                                                                                <w:bottom w:val="none" w:sz="0" w:space="0" w:color="auto"/>
                                                                                                                <w:right w:val="none" w:sz="0" w:space="0" w:color="auto"/>
                                                                                                              </w:divBdr>
                                                                                                              <w:divsChild>
                                                                                                                <w:div w:id="1840609382">
                                                                                                                  <w:marLeft w:val="0"/>
                                                                                                                  <w:marRight w:val="0"/>
                                                                                                                  <w:marTop w:val="0"/>
                                                                                                                  <w:marBottom w:val="0"/>
                                                                                                                  <w:divBdr>
                                                                                                                    <w:top w:val="single" w:sz="6" w:space="9" w:color="D8D8D8"/>
                                                                                                                    <w:left w:val="none" w:sz="0" w:space="0" w:color="auto"/>
                                                                                                                    <w:bottom w:val="none" w:sz="0" w:space="0" w:color="auto"/>
                                                                                                                    <w:right w:val="none" w:sz="0" w:space="0" w:color="auto"/>
                                                                                                                  </w:divBdr>
                                                                                                                  <w:divsChild>
                                                                                                                    <w:div w:id="256209644">
                                                                                                                      <w:marLeft w:val="0"/>
                                                                                                                      <w:marRight w:val="0"/>
                                                                                                                      <w:marTop w:val="0"/>
                                                                                                                      <w:marBottom w:val="0"/>
                                                                                                                      <w:divBdr>
                                                                                                                        <w:top w:val="none" w:sz="0" w:space="0" w:color="auto"/>
                                                                                                                        <w:left w:val="none" w:sz="0" w:space="0" w:color="auto"/>
                                                                                                                        <w:bottom w:val="none" w:sz="0" w:space="0" w:color="auto"/>
                                                                                                                        <w:right w:val="none" w:sz="0" w:space="0" w:color="auto"/>
                                                                                                                      </w:divBdr>
                                                                                                                      <w:divsChild>
                                                                                                                        <w:div w:id="904678863">
                                                                                                                          <w:marLeft w:val="0"/>
                                                                                                                          <w:marRight w:val="0"/>
                                                                                                                          <w:marTop w:val="0"/>
                                                                                                                          <w:marBottom w:val="0"/>
                                                                                                                          <w:divBdr>
                                                                                                                            <w:top w:val="none" w:sz="0" w:space="0" w:color="auto"/>
                                                                                                                            <w:left w:val="none" w:sz="0" w:space="0" w:color="auto"/>
                                                                                                                            <w:bottom w:val="none" w:sz="0" w:space="0" w:color="auto"/>
                                                                                                                            <w:right w:val="none" w:sz="0" w:space="0" w:color="auto"/>
                                                                                                                          </w:divBdr>
                                                                                                                          <w:divsChild>
                                                                                                                            <w:div w:id="587078262">
                                                                                                                              <w:marLeft w:val="0"/>
                                                                                                                              <w:marRight w:val="0"/>
                                                                                                                              <w:marTop w:val="0"/>
                                                                                                                              <w:marBottom w:val="0"/>
                                                                                                                              <w:divBdr>
                                                                                                                                <w:top w:val="none" w:sz="0" w:space="0" w:color="auto"/>
                                                                                                                                <w:left w:val="none" w:sz="0" w:space="0" w:color="auto"/>
                                                                                                                                <w:bottom w:val="none" w:sz="0" w:space="0" w:color="auto"/>
                                                                                                                                <w:right w:val="none" w:sz="0" w:space="0" w:color="auto"/>
                                                                                                                              </w:divBdr>
                                                                                                                              <w:divsChild>
                                                                                                                                <w:div w:id="591358799">
                                                                                                                                  <w:marLeft w:val="-6000"/>
                                                                                                                                  <w:marRight w:val="0"/>
                                                                                                                                  <w:marTop w:val="0"/>
                                                                                                                                  <w:marBottom w:val="135"/>
                                                                                                                                  <w:divBdr>
                                                                                                                                    <w:top w:val="none" w:sz="0" w:space="0" w:color="auto"/>
                                                                                                                                    <w:left w:val="none" w:sz="0" w:space="0" w:color="auto"/>
                                                                                                                                    <w:bottom w:val="single" w:sz="6" w:space="0" w:color="E5E5E5"/>
                                                                                                                                    <w:right w:val="none" w:sz="0" w:space="0" w:color="auto"/>
                                                                                                                                  </w:divBdr>
                                                                                                                                  <w:divsChild>
                                                                                                                                    <w:div w:id="1738242121">
                                                                                                                                      <w:marLeft w:val="0"/>
                                                                                                                                      <w:marRight w:val="0"/>
                                                                                                                                      <w:marTop w:val="0"/>
                                                                                                                                      <w:marBottom w:val="0"/>
                                                                                                                                      <w:divBdr>
                                                                                                                                        <w:top w:val="none" w:sz="0" w:space="0" w:color="auto"/>
                                                                                                                                        <w:left w:val="none" w:sz="0" w:space="0" w:color="auto"/>
                                                                                                                                        <w:bottom w:val="none" w:sz="0" w:space="0" w:color="auto"/>
                                                                                                                                        <w:right w:val="none" w:sz="0" w:space="0" w:color="auto"/>
                                                                                                                                      </w:divBdr>
                                                                                                                                      <w:divsChild>
                                                                                                                                        <w:div w:id="731273215">
                                                                                                                                          <w:marLeft w:val="0"/>
                                                                                                                                          <w:marRight w:val="0"/>
                                                                                                                                          <w:marTop w:val="0"/>
                                                                                                                                          <w:marBottom w:val="0"/>
                                                                                                                                          <w:divBdr>
                                                                                                                                            <w:top w:val="none" w:sz="0" w:space="0" w:color="auto"/>
                                                                                                                                            <w:left w:val="none" w:sz="0" w:space="0" w:color="auto"/>
                                                                                                                                            <w:bottom w:val="none" w:sz="0" w:space="0" w:color="auto"/>
                                                                                                                                            <w:right w:val="none" w:sz="0" w:space="0" w:color="auto"/>
                                                                                                                                          </w:divBdr>
                                                                                                                                          <w:divsChild>
                                                                                                                                            <w:div w:id="1531993673">
                                                                                                                                              <w:marLeft w:val="0"/>
                                                                                                                                              <w:marRight w:val="0"/>
                                                                                                                                              <w:marTop w:val="0"/>
                                                                                                                                              <w:marBottom w:val="0"/>
                                                                                                                                              <w:divBdr>
                                                                                                                                                <w:top w:val="none" w:sz="0" w:space="0" w:color="auto"/>
                                                                                                                                                <w:left w:val="none" w:sz="0" w:space="0" w:color="auto"/>
                                                                                                                                                <w:bottom w:val="none" w:sz="0" w:space="0" w:color="auto"/>
                                                                                                                                                <w:right w:val="none" w:sz="0" w:space="0" w:color="auto"/>
                                                                                                                                              </w:divBdr>
                                                                                                                                              <w:divsChild>
                                                                                                                                                <w:div w:id="383871208">
                                                                                                                                                  <w:marLeft w:val="0"/>
                                                                                                                                                  <w:marRight w:val="0"/>
                                                                                                                                                  <w:marTop w:val="0"/>
                                                                                                                                                  <w:marBottom w:val="0"/>
                                                                                                                                                  <w:divBdr>
                                                                                                                                                    <w:top w:val="single" w:sz="6" w:space="0" w:color="666666"/>
                                                                                                                                                    <w:left w:val="single" w:sz="6" w:space="0" w:color="CCCCCC"/>
                                                                                                                                                    <w:bottom w:val="single" w:sz="6" w:space="0" w:color="CCCCCC"/>
                                                                                                                                                    <w:right w:val="single" w:sz="6" w:space="0" w:color="CCCCCC"/>
                                                                                                                                                  </w:divBdr>
                                                                                                                                                  <w:divsChild>
                                                                                                                                                    <w:div w:id="403642977">
                                                                                                                                                      <w:marLeft w:val="30"/>
                                                                                                                                                      <w:marRight w:val="0"/>
                                                                                                                                                      <w:marTop w:val="0"/>
                                                                                                                                                      <w:marBottom w:val="0"/>
                                                                                                                                                      <w:divBdr>
                                                                                                                                                        <w:top w:val="none" w:sz="0" w:space="0" w:color="auto"/>
                                                                                                                                                        <w:left w:val="none" w:sz="0" w:space="0" w:color="auto"/>
                                                                                                                                                        <w:bottom w:val="none" w:sz="0" w:space="0" w:color="auto"/>
                                                                                                                                                        <w:right w:val="none" w:sz="0" w:space="0" w:color="auto"/>
                                                                                                                                                      </w:divBdr>
                                                                                                                                                      <w:divsChild>
                                                                                                                                                        <w:div w:id="181359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2609135">
      <w:bodyDiv w:val="1"/>
      <w:marLeft w:val="0"/>
      <w:marRight w:val="0"/>
      <w:marTop w:val="0"/>
      <w:marBottom w:val="0"/>
      <w:divBdr>
        <w:top w:val="none" w:sz="0" w:space="0" w:color="auto"/>
        <w:left w:val="none" w:sz="0" w:space="0" w:color="auto"/>
        <w:bottom w:val="none" w:sz="0" w:space="0" w:color="auto"/>
        <w:right w:val="none" w:sz="0" w:space="0" w:color="auto"/>
      </w:divBdr>
      <w:divsChild>
        <w:div w:id="2070031919">
          <w:marLeft w:val="0"/>
          <w:marRight w:val="0"/>
          <w:marTop w:val="0"/>
          <w:marBottom w:val="0"/>
          <w:divBdr>
            <w:top w:val="none" w:sz="0" w:space="0" w:color="auto"/>
            <w:left w:val="none" w:sz="0" w:space="0" w:color="auto"/>
            <w:bottom w:val="none" w:sz="0" w:space="0" w:color="auto"/>
            <w:right w:val="none" w:sz="0" w:space="0" w:color="auto"/>
          </w:divBdr>
          <w:divsChild>
            <w:div w:id="1917201978">
              <w:marLeft w:val="0"/>
              <w:marRight w:val="0"/>
              <w:marTop w:val="0"/>
              <w:marBottom w:val="0"/>
              <w:divBdr>
                <w:top w:val="none" w:sz="0" w:space="0" w:color="auto"/>
                <w:left w:val="none" w:sz="0" w:space="0" w:color="auto"/>
                <w:bottom w:val="none" w:sz="0" w:space="0" w:color="auto"/>
                <w:right w:val="none" w:sz="0" w:space="0" w:color="auto"/>
              </w:divBdr>
              <w:divsChild>
                <w:div w:id="237979629">
                  <w:marLeft w:val="0"/>
                  <w:marRight w:val="0"/>
                  <w:marTop w:val="0"/>
                  <w:marBottom w:val="0"/>
                  <w:divBdr>
                    <w:top w:val="none" w:sz="0" w:space="0" w:color="auto"/>
                    <w:left w:val="none" w:sz="0" w:space="0" w:color="auto"/>
                    <w:bottom w:val="none" w:sz="0" w:space="0" w:color="auto"/>
                    <w:right w:val="none" w:sz="0" w:space="0" w:color="auto"/>
                  </w:divBdr>
                  <w:divsChild>
                    <w:div w:id="199788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056797">
      <w:bodyDiv w:val="1"/>
      <w:marLeft w:val="0"/>
      <w:marRight w:val="0"/>
      <w:marTop w:val="0"/>
      <w:marBottom w:val="0"/>
      <w:divBdr>
        <w:top w:val="none" w:sz="0" w:space="0" w:color="auto"/>
        <w:left w:val="none" w:sz="0" w:space="0" w:color="auto"/>
        <w:bottom w:val="none" w:sz="0" w:space="0" w:color="auto"/>
        <w:right w:val="none" w:sz="0" w:space="0" w:color="auto"/>
      </w:divBdr>
      <w:divsChild>
        <w:div w:id="57091197">
          <w:marLeft w:val="0"/>
          <w:marRight w:val="0"/>
          <w:marTop w:val="0"/>
          <w:marBottom w:val="0"/>
          <w:divBdr>
            <w:top w:val="none" w:sz="0" w:space="0" w:color="auto"/>
            <w:left w:val="none" w:sz="0" w:space="0" w:color="auto"/>
            <w:bottom w:val="none" w:sz="0" w:space="0" w:color="auto"/>
            <w:right w:val="none" w:sz="0" w:space="0" w:color="auto"/>
          </w:divBdr>
          <w:divsChild>
            <w:div w:id="1776096654">
              <w:marLeft w:val="0"/>
              <w:marRight w:val="0"/>
              <w:marTop w:val="0"/>
              <w:marBottom w:val="0"/>
              <w:divBdr>
                <w:top w:val="none" w:sz="0" w:space="0" w:color="auto"/>
                <w:left w:val="none" w:sz="0" w:space="0" w:color="auto"/>
                <w:bottom w:val="none" w:sz="0" w:space="0" w:color="auto"/>
                <w:right w:val="none" w:sz="0" w:space="0" w:color="auto"/>
              </w:divBdr>
              <w:divsChild>
                <w:div w:id="2084258450">
                  <w:marLeft w:val="0"/>
                  <w:marRight w:val="0"/>
                  <w:marTop w:val="300"/>
                  <w:marBottom w:val="300"/>
                  <w:divBdr>
                    <w:top w:val="none" w:sz="0" w:space="0" w:color="auto"/>
                    <w:left w:val="none" w:sz="0" w:space="0" w:color="auto"/>
                    <w:bottom w:val="none" w:sz="0" w:space="0" w:color="auto"/>
                    <w:right w:val="none" w:sz="0" w:space="0" w:color="auto"/>
                  </w:divBdr>
                  <w:divsChild>
                    <w:div w:id="1509757409">
                      <w:marLeft w:val="0"/>
                      <w:marRight w:val="0"/>
                      <w:marTop w:val="0"/>
                      <w:marBottom w:val="0"/>
                      <w:divBdr>
                        <w:top w:val="none" w:sz="0" w:space="0" w:color="auto"/>
                        <w:left w:val="none" w:sz="0" w:space="0" w:color="auto"/>
                        <w:bottom w:val="none" w:sz="0" w:space="0" w:color="auto"/>
                        <w:right w:val="none" w:sz="0" w:space="0" w:color="auto"/>
                      </w:divBdr>
                      <w:divsChild>
                        <w:div w:id="716589090">
                          <w:marLeft w:val="0"/>
                          <w:marRight w:val="0"/>
                          <w:marTop w:val="450"/>
                          <w:marBottom w:val="0"/>
                          <w:divBdr>
                            <w:top w:val="none" w:sz="0" w:space="0" w:color="auto"/>
                            <w:left w:val="none" w:sz="0" w:space="0" w:color="auto"/>
                            <w:bottom w:val="none" w:sz="0" w:space="0" w:color="auto"/>
                            <w:right w:val="none" w:sz="0" w:space="0" w:color="auto"/>
                          </w:divBdr>
                          <w:divsChild>
                            <w:div w:id="1747801284">
                              <w:marLeft w:val="0"/>
                              <w:marRight w:val="0"/>
                              <w:marTop w:val="0"/>
                              <w:marBottom w:val="0"/>
                              <w:divBdr>
                                <w:top w:val="none" w:sz="0" w:space="0" w:color="auto"/>
                                <w:left w:val="none" w:sz="0" w:space="0" w:color="auto"/>
                                <w:bottom w:val="none" w:sz="0" w:space="0" w:color="auto"/>
                                <w:right w:val="none" w:sz="0" w:space="0" w:color="auto"/>
                              </w:divBdr>
                            </w:div>
                            <w:div w:id="20856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997656">
      <w:bodyDiv w:val="1"/>
      <w:marLeft w:val="0"/>
      <w:marRight w:val="0"/>
      <w:marTop w:val="0"/>
      <w:marBottom w:val="0"/>
      <w:divBdr>
        <w:top w:val="none" w:sz="0" w:space="0" w:color="auto"/>
        <w:left w:val="none" w:sz="0" w:space="0" w:color="auto"/>
        <w:bottom w:val="none" w:sz="0" w:space="0" w:color="auto"/>
        <w:right w:val="none" w:sz="0" w:space="0" w:color="auto"/>
      </w:divBdr>
      <w:divsChild>
        <w:div w:id="996761669">
          <w:marLeft w:val="0"/>
          <w:marRight w:val="0"/>
          <w:marTop w:val="0"/>
          <w:marBottom w:val="0"/>
          <w:divBdr>
            <w:top w:val="none" w:sz="0" w:space="0" w:color="auto"/>
            <w:left w:val="none" w:sz="0" w:space="0" w:color="auto"/>
            <w:bottom w:val="none" w:sz="0" w:space="0" w:color="auto"/>
            <w:right w:val="none" w:sz="0" w:space="0" w:color="auto"/>
          </w:divBdr>
          <w:divsChild>
            <w:div w:id="1787583963">
              <w:marLeft w:val="0"/>
              <w:marRight w:val="0"/>
              <w:marTop w:val="0"/>
              <w:marBottom w:val="0"/>
              <w:divBdr>
                <w:top w:val="none" w:sz="0" w:space="0" w:color="auto"/>
                <w:left w:val="none" w:sz="0" w:space="0" w:color="auto"/>
                <w:bottom w:val="none" w:sz="0" w:space="0" w:color="auto"/>
                <w:right w:val="none" w:sz="0" w:space="0" w:color="auto"/>
              </w:divBdr>
              <w:divsChild>
                <w:div w:id="1381321636">
                  <w:marLeft w:val="0"/>
                  <w:marRight w:val="0"/>
                  <w:marTop w:val="0"/>
                  <w:marBottom w:val="0"/>
                  <w:divBdr>
                    <w:top w:val="none" w:sz="0" w:space="0" w:color="auto"/>
                    <w:left w:val="none" w:sz="0" w:space="0" w:color="auto"/>
                    <w:bottom w:val="none" w:sz="0" w:space="0" w:color="auto"/>
                    <w:right w:val="none" w:sz="0" w:space="0" w:color="auto"/>
                  </w:divBdr>
                  <w:divsChild>
                    <w:div w:id="11310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60185">
      <w:bodyDiv w:val="1"/>
      <w:marLeft w:val="0"/>
      <w:marRight w:val="0"/>
      <w:marTop w:val="0"/>
      <w:marBottom w:val="0"/>
      <w:divBdr>
        <w:top w:val="none" w:sz="0" w:space="0" w:color="auto"/>
        <w:left w:val="none" w:sz="0" w:space="0" w:color="auto"/>
        <w:bottom w:val="none" w:sz="0" w:space="0" w:color="auto"/>
        <w:right w:val="none" w:sz="0" w:space="0" w:color="auto"/>
      </w:divBdr>
    </w:div>
    <w:div w:id="2019497410">
      <w:bodyDiv w:val="1"/>
      <w:marLeft w:val="0"/>
      <w:marRight w:val="0"/>
      <w:marTop w:val="0"/>
      <w:marBottom w:val="0"/>
      <w:divBdr>
        <w:top w:val="none" w:sz="0" w:space="0" w:color="auto"/>
        <w:left w:val="none" w:sz="0" w:space="0" w:color="auto"/>
        <w:bottom w:val="none" w:sz="0" w:space="0" w:color="auto"/>
        <w:right w:val="none" w:sz="0" w:space="0" w:color="auto"/>
      </w:divBdr>
      <w:divsChild>
        <w:div w:id="565727578">
          <w:marLeft w:val="0"/>
          <w:marRight w:val="0"/>
          <w:marTop w:val="100"/>
          <w:marBottom w:val="100"/>
          <w:divBdr>
            <w:top w:val="none" w:sz="0" w:space="0" w:color="auto"/>
            <w:left w:val="none" w:sz="0" w:space="0" w:color="auto"/>
            <w:bottom w:val="none" w:sz="0" w:space="0" w:color="auto"/>
            <w:right w:val="none" w:sz="0" w:space="0" w:color="auto"/>
          </w:divBdr>
          <w:divsChild>
            <w:div w:id="791706977">
              <w:marLeft w:val="0"/>
              <w:marRight w:val="0"/>
              <w:marTop w:val="0"/>
              <w:marBottom w:val="0"/>
              <w:divBdr>
                <w:top w:val="none" w:sz="0" w:space="0" w:color="auto"/>
                <w:left w:val="none" w:sz="0" w:space="0" w:color="auto"/>
                <w:bottom w:val="none" w:sz="0" w:space="0" w:color="auto"/>
                <w:right w:val="none" w:sz="0" w:space="0" w:color="auto"/>
              </w:divBdr>
              <w:divsChild>
                <w:div w:id="1169249567">
                  <w:marLeft w:val="105"/>
                  <w:marRight w:val="105"/>
                  <w:marTop w:val="150"/>
                  <w:marBottom w:val="150"/>
                  <w:divBdr>
                    <w:top w:val="none" w:sz="0" w:space="0" w:color="auto"/>
                    <w:left w:val="none" w:sz="0" w:space="0" w:color="auto"/>
                    <w:bottom w:val="none" w:sz="0" w:space="0" w:color="auto"/>
                    <w:right w:val="none" w:sz="0" w:space="0" w:color="auto"/>
                  </w:divBdr>
                  <w:divsChild>
                    <w:div w:id="248778328">
                      <w:marLeft w:val="0"/>
                      <w:marRight w:val="0"/>
                      <w:marTop w:val="0"/>
                      <w:marBottom w:val="0"/>
                      <w:divBdr>
                        <w:top w:val="none" w:sz="0" w:space="0" w:color="auto"/>
                        <w:left w:val="none" w:sz="0" w:space="0" w:color="auto"/>
                        <w:bottom w:val="none" w:sz="0" w:space="0" w:color="auto"/>
                        <w:right w:val="none" w:sz="0" w:space="0" w:color="auto"/>
                      </w:divBdr>
                      <w:divsChild>
                        <w:div w:id="1325355708">
                          <w:marLeft w:val="0"/>
                          <w:marRight w:val="0"/>
                          <w:marTop w:val="0"/>
                          <w:marBottom w:val="0"/>
                          <w:divBdr>
                            <w:top w:val="none" w:sz="0" w:space="0" w:color="auto"/>
                            <w:left w:val="none" w:sz="0" w:space="0" w:color="auto"/>
                            <w:bottom w:val="none" w:sz="0" w:space="0" w:color="auto"/>
                            <w:right w:val="none" w:sz="0" w:space="0" w:color="auto"/>
                          </w:divBdr>
                          <w:divsChild>
                            <w:div w:id="1566646309">
                              <w:marLeft w:val="105"/>
                              <w:marRight w:val="105"/>
                              <w:marTop w:val="150"/>
                              <w:marBottom w:val="150"/>
                              <w:divBdr>
                                <w:top w:val="none" w:sz="0" w:space="0" w:color="auto"/>
                                <w:left w:val="none" w:sz="0" w:space="0" w:color="auto"/>
                                <w:bottom w:val="none" w:sz="0" w:space="0" w:color="auto"/>
                                <w:right w:val="none" w:sz="0" w:space="0" w:color="auto"/>
                              </w:divBdr>
                              <w:divsChild>
                                <w:div w:id="2018002461">
                                  <w:marLeft w:val="0"/>
                                  <w:marRight w:val="0"/>
                                  <w:marTop w:val="0"/>
                                  <w:marBottom w:val="0"/>
                                  <w:divBdr>
                                    <w:top w:val="none" w:sz="0" w:space="0" w:color="auto"/>
                                    <w:left w:val="none" w:sz="0" w:space="0" w:color="auto"/>
                                    <w:bottom w:val="none" w:sz="0" w:space="0" w:color="auto"/>
                                    <w:right w:val="none" w:sz="0" w:space="0" w:color="auto"/>
                                  </w:divBdr>
                                  <w:divsChild>
                                    <w:div w:id="1769808251">
                                      <w:marLeft w:val="0"/>
                                      <w:marRight w:val="0"/>
                                      <w:marTop w:val="0"/>
                                      <w:marBottom w:val="0"/>
                                      <w:divBdr>
                                        <w:top w:val="none" w:sz="0" w:space="0" w:color="auto"/>
                                        <w:left w:val="none" w:sz="0" w:space="0" w:color="auto"/>
                                        <w:bottom w:val="none" w:sz="0" w:space="0" w:color="auto"/>
                                        <w:right w:val="none" w:sz="0" w:space="0" w:color="auto"/>
                                      </w:divBdr>
                                      <w:divsChild>
                                        <w:div w:id="542862016">
                                          <w:marLeft w:val="0"/>
                                          <w:marRight w:val="0"/>
                                          <w:marTop w:val="0"/>
                                          <w:marBottom w:val="0"/>
                                          <w:divBdr>
                                            <w:top w:val="none" w:sz="0" w:space="0" w:color="auto"/>
                                            <w:left w:val="none" w:sz="0" w:space="0" w:color="auto"/>
                                            <w:bottom w:val="none" w:sz="0" w:space="0" w:color="auto"/>
                                            <w:right w:val="none" w:sz="0" w:space="0" w:color="auto"/>
                                          </w:divBdr>
                                          <w:divsChild>
                                            <w:div w:id="1081638508">
                                              <w:marLeft w:val="0"/>
                                              <w:marRight w:val="0"/>
                                              <w:marTop w:val="0"/>
                                              <w:marBottom w:val="0"/>
                                              <w:divBdr>
                                                <w:top w:val="none" w:sz="0" w:space="0" w:color="auto"/>
                                                <w:left w:val="none" w:sz="0" w:space="0" w:color="auto"/>
                                                <w:bottom w:val="none" w:sz="0" w:space="0" w:color="auto"/>
                                                <w:right w:val="none" w:sz="0" w:space="0" w:color="auto"/>
                                              </w:divBdr>
                                              <w:divsChild>
                                                <w:div w:id="1220244943">
                                                  <w:marLeft w:val="105"/>
                                                  <w:marRight w:val="105"/>
                                                  <w:marTop w:val="150"/>
                                                  <w:marBottom w:val="150"/>
                                                  <w:divBdr>
                                                    <w:top w:val="none" w:sz="0" w:space="0" w:color="auto"/>
                                                    <w:left w:val="none" w:sz="0" w:space="0" w:color="auto"/>
                                                    <w:bottom w:val="none" w:sz="0" w:space="0" w:color="auto"/>
                                                    <w:right w:val="none" w:sz="0" w:space="0" w:color="auto"/>
                                                  </w:divBdr>
                                                  <w:divsChild>
                                                    <w:div w:id="1244338650">
                                                      <w:marLeft w:val="0"/>
                                                      <w:marRight w:val="0"/>
                                                      <w:marTop w:val="0"/>
                                                      <w:marBottom w:val="0"/>
                                                      <w:divBdr>
                                                        <w:top w:val="none" w:sz="0" w:space="0" w:color="auto"/>
                                                        <w:left w:val="none" w:sz="0" w:space="0" w:color="auto"/>
                                                        <w:bottom w:val="none" w:sz="0" w:space="0" w:color="auto"/>
                                                        <w:right w:val="none" w:sz="0" w:space="0" w:color="auto"/>
                                                      </w:divBdr>
                                                      <w:divsChild>
                                                        <w:div w:id="1358235497">
                                                          <w:marLeft w:val="0"/>
                                                          <w:marRight w:val="0"/>
                                                          <w:marTop w:val="0"/>
                                                          <w:marBottom w:val="0"/>
                                                          <w:divBdr>
                                                            <w:top w:val="none" w:sz="0" w:space="0" w:color="auto"/>
                                                            <w:left w:val="none" w:sz="0" w:space="0" w:color="auto"/>
                                                            <w:bottom w:val="none" w:sz="0" w:space="0" w:color="auto"/>
                                                            <w:right w:val="none" w:sz="0" w:space="0" w:color="auto"/>
                                                          </w:divBdr>
                                                          <w:divsChild>
                                                            <w:div w:id="132212291">
                                                              <w:marLeft w:val="0"/>
                                                              <w:marRight w:val="0"/>
                                                              <w:marTop w:val="0"/>
                                                              <w:marBottom w:val="0"/>
                                                              <w:divBdr>
                                                                <w:top w:val="none" w:sz="0" w:space="0" w:color="auto"/>
                                                                <w:left w:val="none" w:sz="0" w:space="0" w:color="auto"/>
                                                                <w:bottom w:val="none" w:sz="0" w:space="0" w:color="auto"/>
                                                                <w:right w:val="none" w:sz="0" w:space="0" w:color="auto"/>
                                                              </w:divBdr>
                                                              <w:divsChild>
                                                                <w:div w:id="1310863020">
                                                                  <w:marLeft w:val="0"/>
                                                                  <w:marRight w:val="0"/>
                                                                  <w:marTop w:val="0"/>
                                                                  <w:marBottom w:val="0"/>
                                                                  <w:divBdr>
                                                                    <w:top w:val="none" w:sz="0" w:space="0" w:color="auto"/>
                                                                    <w:left w:val="none" w:sz="0" w:space="0" w:color="auto"/>
                                                                    <w:bottom w:val="none" w:sz="0" w:space="0" w:color="auto"/>
                                                                    <w:right w:val="none" w:sz="0" w:space="0" w:color="auto"/>
                                                                  </w:divBdr>
                                                                  <w:divsChild>
                                                                    <w:div w:id="2073120489">
                                                                      <w:marLeft w:val="0"/>
                                                                      <w:marRight w:val="0"/>
                                                                      <w:marTop w:val="0"/>
                                                                      <w:marBottom w:val="0"/>
                                                                      <w:divBdr>
                                                                        <w:top w:val="none" w:sz="0" w:space="0" w:color="auto"/>
                                                                        <w:left w:val="none" w:sz="0" w:space="0" w:color="auto"/>
                                                                        <w:bottom w:val="none" w:sz="0" w:space="0" w:color="auto"/>
                                                                        <w:right w:val="none" w:sz="0" w:space="0" w:color="auto"/>
                                                                      </w:divBdr>
                                                                      <w:divsChild>
                                                                        <w:div w:id="665281086">
                                                                          <w:marLeft w:val="105"/>
                                                                          <w:marRight w:val="105"/>
                                                                          <w:marTop w:val="150"/>
                                                                          <w:marBottom w:val="150"/>
                                                                          <w:divBdr>
                                                                            <w:top w:val="none" w:sz="0" w:space="0" w:color="auto"/>
                                                                            <w:left w:val="none" w:sz="0" w:space="0" w:color="auto"/>
                                                                            <w:bottom w:val="none" w:sz="0" w:space="0" w:color="auto"/>
                                                                            <w:right w:val="none" w:sz="0" w:space="0" w:color="auto"/>
                                                                          </w:divBdr>
                                                                          <w:divsChild>
                                                                            <w:div w:id="344599005">
                                                                              <w:marLeft w:val="0"/>
                                                                              <w:marRight w:val="0"/>
                                                                              <w:marTop w:val="0"/>
                                                                              <w:marBottom w:val="0"/>
                                                                              <w:divBdr>
                                                                                <w:top w:val="none" w:sz="0" w:space="0" w:color="auto"/>
                                                                                <w:left w:val="none" w:sz="0" w:space="0" w:color="auto"/>
                                                                                <w:bottom w:val="none" w:sz="0" w:space="0" w:color="auto"/>
                                                                                <w:right w:val="none" w:sz="0" w:space="0" w:color="auto"/>
                                                                              </w:divBdr>
                                                                              <w:divsChild>
                                                                                <w:div w:id="2120948074">
                                                                                  <w:marLeft w:val="0"/>
                                                                                  <w:marRight w:val="0"/>
                                                                                  <w:marTop w:val="0"/>
                                                                                  <w:marBottom w:val="0"/>
                                                                                  <w:divBdr>
                                                                                    <w:top w:val="none" w:sz="0" w:space="0" w:color="auto"/>
                                                                                    <w:left w:val="none" w:sz="0" w:space="0" w:color="auto"/>
                                                                                    <w:bottom w:val="none" w:sz="0" w:space="0" w:color="auto"/>
                                                                                    <w:right w:val="none" w:sz="0" w:space="0" w:color="auto"/>
                                                                                  </w:divBdr>
                                                                                  <w:divsChild>
                                                                                    <w:div w:id="775828776">
                                                                                      <w:marLeft w:val="0"/>
                                                                                      <w:marRight w:val="0"/>
                                                                                      <w:marTop w:val="0"/>
                                                                                      <w:marBottom w:val="0"/>
                                                                                      <w:divBdr>
                                                                                        <w:top w:val="none" w:sz="0" w:space="0" w:color="auto"/>
                                                                                        <w:left w:val="none" w:sz="0" w:space="0" w:color="auto"/>
                                                                                        <w:bottom w:val="none" w:sz="0" w:space="0" w:color="auto"/>
                                                                                        <w:right w:val="none" w:sz="0" w:space="0" w:color="auto"/>
                                                                                      </w:divBdr>
                                                                                    </w:div>
                                                                                    <w:div w:id="12355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4865579">
      <w:bodyDiv w:val="1"/>
      <w:marLeft w:val="0"/>
      <w:marRight w:val="0"/>
      <w:marTop w:val="0"/>
      <w:marBottom w:val="0"/>
      <w:divBdr>
        <w:top w:val="none" w:sz="0" w:space="0" w:color="auto"/>
        <w:left w:val="none" w:sz="0" w:space="0" w:color="auto"/>
        <w:bottom w:val="none" w:sz="0" w:space="0" w:color="auto"/>
        <w:right w:val="none" w:sz="0" w:space="0" w:color="auto"/>
      </w:divBdr>
      <w:divsChild>
        <w:div w:id="1042442834">
          <w:marLeft w:val="0"/>
          <w:marRight w:val="0"/>
          <w:marTop w:val="100"/>
          <w:marBottom w:val="100"/>
          <w:divBdr>
            <w:top w:val="none" w:sz="0" w:space="0" w:color="auto"/>
            <w:left w:val="none" w:sz="0" w:space="0" w:color="auto"/>
            <w:bottom w:val="none" w:sz="0" w:space="0" w:color="auto"/>
            <w:right w:val="none" w:sz="0" w:space="0" w:color="auto"/>
          </w:divBdr>
          <w:divsChild>
            <w:div w:id="187184220">
              <w:marLeft w:val="0"/>
              <w:marRight w:val="0"/>
              <w:marTop w:val="0"/>
              <w:marBottom w:val="0"/>
              <w:divBdr>
                <w:top w:val="none" w:sz="0" w:space="0" w:color="auto"/>
                <w:left w:val="none" w:sz="0" w:space="0" w:color="auto"/>
                <w:bottom w:val="none" w:sz="0" w:space="0" w:color="auto"/>
                <w:right w:val="none" w:sz="0" w:space="0" w:color="auto"/>
              </w:divBdr>
              <w:divsChild>
                <w:div w:id="1392465022">
                  <w:marLeft w:val="105"/>
                  <w:marRight w:val="105"/>
                  <w:marTop w:val="105"/>
                  <w:marBottom w:val="105"/>
                  <w:divBdr>
                    <w:top w:val="none" w:sz="0" w:space="0" w:color="auto"/>
                    <w:left w:val="none" w:sz="0" w:space="0" w:color="auto"/>
                    <w:bottom w:val="none" w:sz="0" w:space="0" w:color="auto"/>
                    <w:right w:val="none" w:sz="0" w:space="0" w:color="auto"/>
                  </w:divBdr>
                  <w:divsChild>
                    <w:div w:id="779764232">
                      <w:marLeft w:val="0"/>
                      <w:marRight w:val="0"/>
                      <w:marTop w:val="0"/>
                      <w:marBottom w:val="0"/>
                      <w:divBdr>
                        <w:top w:val="none" w:sz="0" w:space="0" w:color="auto"/>
                        <w:left w:val="none" w:sz="0" w:space="0" w:color="auto"/>
                        <w:bottom w:val="none" w:sz="0" w:space="0" w:color="auto"/>
                        <w:right w:val="none" w:sz="0" w:space="0" w:color="auto"/>
                      </w:divBdr>
                      <w:divsChild>
                        <w:div w:id="976838954">
                          <w:marLeft w:val="0"/>
                          <w:marRight w:val="0"/>
                          <w:marTop w:val="0"/>
                          <w:marBottom w:val="0"/>
                          <w:divBdr>
                            <w:top w:val="none" w:sz="0" w:space="0" w:color="auto"/>
                            <w:left w:val="none" w:sz="0" w:space="0" w:color="auto"/>
                            <w:bottom w:val="none" w:sz="0" w:space="0" w:color="auto"/>
                            <w:right w:val="none" w:sz="0" w:space="0" w:color="auto"/>
                          </w:divBdr>
                          <w:divsChild>
                            <w:div w:id="970020394">
                              <w:marLeft w:val="0"/>
                              <w:marRight w:val="0"/>
                              <w:marTop w:val="0"/>
                              <w:marBottom w:val="0"/>
                              <w:divBdr>
                                <w:top w:val="none" w:sz="0" w:space="0" w:color="auto"/>
                                <w:left w:val="none" w:sz="0" w:space="0" w:color="auto"/>
                                <w:bottom w:val="none" w:sz="0" w:space="0" w:color="auto"/>
                                <w:right w:val="none" w:sz="0" w:space="0" w:color="auto"/>
                              </w:divBdr>
                              <w:divsChild>
                                <w:div w:id="242759909">
                                  <w:marLeft w:val="0"/>
                                  <w:marRight w:val="0"/>
                                  <w:marTop w:val="0"/>
                                  <w:marBottom w:val="0"/>
                                  <w:divBdr>
                                    <w:top w:val="none" w:sz="0" w:space="0" w:color="auto"/>
                                    <w:left w:val="none" w:sz="0" w:space="0" w:color="auto"/>
                                    <w:bottom w:val="none" w:sz="0" w:space="0" w:color="auto"/>
                                    <w:right w:val="none" w:sz="0" w:space="0" w:color="auto"/>
                                  </w:divBdr>
                                  <w:divsChild>
                                    <w:div w:id="2083091785">
                                      <w:marLeft w:val="105"/>
                                      <w:marRight w:val="105"/>
                                      <w:marTop w:val="105"/>
                                      <w:marBottom w:val="105"/>
                                      <w:divBdr>
                                        <w:top w:val="none" w:sz="0" w:space="0" w:color="auto"/>
                                        <w:left w:val="none" w:sz="0" w:space="0" w:color="auto"/>
                                        <w:bottom w:val="none" w:sz="0" w:space="0" w:color="auto"/>
                                        <w:right w:val="none" w:sz="0" w:space="0" w:color="auto"/>
                                      </w:divBdr>
                                      <w:divsChild>
                                        <w:div w:id="138811854">
                                          <w:marLeft w:val="0"/>
                                          <w:marRight w:val="0"/>
                                          <w:marTop w:val="0"/>
                                          <w:marBottom w:val="0"/>
                                          <w:divBdr>
                                            <w:top w:val="none" w:sz="0" w:space="0" w:color="auto"/>
                                            <w:left w:val="none" w:sz="0" w:space="0" w:color="auto"/>
                                            <w:bottom w:val="none" w:sz="0" w:space="0" w:color="auto"/>
                                            <w:right w:val="none" w:sz="0" w:space="0" w:color="auto"/>
                                          </w:divBdr>
                                          <w:divsChild>
                                            <w:div w:id="846752595">
                                              <w:marLeft w:val="0"/>
                                              <w:marRight w:val="0"/>
                                              <w:marTop w:val="0"/>
                                              <w:marBottom w:val="0"/>
                                              <w:divBdr>
                                                <w:top w:val="none" w:sz="0" w:space="0" w:color="auto"/>
                                                <w:left w:val="none" w:sz="0" w:space="0" w:color="auto"/>
                                                <w:bottom w:val="none" w:sz="0" w:space="0" w:color="auto"/>
                                                <w:right w:val="none" w:sz="0" w:space="0" w:color="auto"/>
                                              </w:divBdr>
                                              <w:divsChild>
                                                <w:div w:id="1245988073">
                                                  <w:marLeft w:val="0"/>
                                                  <w:marRight w:val="0"/>
                                                  <w:marTop w:val="0"/>
                                                  <w:marBottom w:val="0"/>
                                                  <w:divBdr>
                                                    <w:top w:val="none" w:sz="0" w:space="0" w:color="auto"/>
                                                    <w:left w:val="none" w:sz="0" w:space="0" w:color="auto"/>
                                                    <w:bottom w:val="none" w:sz="0" w:space="0" w:color="auto"/>
                                                    <w:right w:val="none" w:sz="0" w:space="0" w:color="auto"/>
                                                  </w:divBdr>
                                                  <w:divsChild>
                                                    <w:div w:id="1207254996">
                                                      <w:marLeft w:val="0"/>
                                                      <w:marRight w:val="0"/>
                                                      <w:marTop w:val="0"/>
                                                      <w:marBottom w:val="0"/>
                                                      <w:divBdr>
                                                        <w:top w:val="none" w:sz="0" w:space="0" w:color="auto"/>
                                                        <w:left w:val="none" w:sz="0" w:space="0" w:color="auto"/>
                                                        <w:bottom w:val="none" w:sz="0" w:space="0" w:color="auto"/>
                                                        <w:right w:val="none" w:sz="0" w:space="0" w:color="auto"/>
                                                      </w:divBdr>
                                                      <w:divsChild>
                                                        <w:div w:id="711003586">
                                                          <w:marLeft w:val="0"/>
                                                          <w:marRight w:val="0"/>
                                                          <w:marTop w:val="0"/>
                                                          <w:marBottom w:val="0"/>
                                                          <w:divBdr>
                                                            <w:top w:val="none" w:sz="0" w:space="0" w:color="auto"/>
                                                            <w:left w:val="none" w:sz="0" w:space="0" w:color="auto"/>
                                                            <w:bottom w:val="none" w:sz="0" w:space="0" w:color="auto"/>
                                                            <w:right w:val="none" w:sz="0" w:space="0" w:color="auto"/>
                                                          </w:divBdr>
                                                          <w:divsChild>
                                                            <w:div w:id="1385718318">
                                                              <w:marLeft w:val="0"/>
                                                              <w:marRight w:val="0"/>
                                                              <w:marTop w:val="0"/>
                                                              <w:marBottom w:val="0"/>
                                                              <w:divBdr>
                                                                <w:top w:val="none" w:sz="0" w:space="0" w:color="auto"/>
                                                                <w:left w:val="none" w:sz="0" w:space="0" w:color="auto"/>
                                                                <w:bottom w:val="none" w:sz="0" w:space="0" w:color="auto"/>
                                                                <w:right w:val="none" w:sz="0" w:space="0" w:color="auto"/>
                                                              </w:divBdr>
                                                              <w:divsChild>
                                                                <w:div w:id="579676682">
                                                                  <w:marLeft w:val="105"/>
                                                                  <w:marRight w:val="105"/>
                                                                  <w:marTop w:val="105"/>
                                                                  <w:marBottom w:val="105"/>
                                                                  <w:divBdr>
                                                                    <w:top w:val="none" w:sz="0" w:space="0" w:color="auto"/>
                                                                    <w:left w:val="none" w:sz="0" w:space="0" w:color="auto"/>
                                                                    <w:bottom w:val="none" w:sz="0" w:space="0" w:color="auto"/>
                                                                    <w:right w:val="none" w:sz="0" w:space="0" w:color="auto"/>
                                                                  </w:divBdr>
                                                                  <w:divsChild>
                                                                    <w:div w:id="32460333">
                                                                      <w:marLeft w:val="0"/>
                                                                      <w:marRight w:val="0"/>
                                                                      <w:marTop w:val="0"/>
                                                                      <w:marBottom w:val="0"/>
                                                                      <w:divBdr>
                                                                        <w:top w:val="none" w:sz="0" w:space="0" w:color="auto"/>
                                                                        <w:left w:val="none" w:sz="0" w:space="0" w:color="auto"/>
                                                                        <w:bottom w:val="none" w:sz="0" w:space="0" w:color="auto"/>
                                                                        <w:right w:val="none" w:sz="0" w:space="0" w:color="auto"/>
                                                                      </w:divBdr>
                                                                      <w:divsChild>
                                                                        <w:div w:id="192690370">
                                                                          <w:marLeft w:val="0"/>
                                                                          <w:marRight w:val="0"/>
                                                                          <w:marTop w:val="0"/>
                                                                          <w:marBottom w:val="0"/>
                                                                          <w:divBdr>
                                                                            <w:top w:val="none" w:sz="0" w:space="0" w:color="auto"/>
                                                                            <w:left w:val="none" w:sz="0" w:space="0" w:color="auto"/>
                                                                            <w:bottom w:val="none" w:sz="0" w:space="0" w:color="auto"/>
                                                                            <w:right w:val="none" w:sz="0" w:space="0" w:color="auto"/>
                                                                          </w:divBdr>
                                                                          <w:divsChild>
                                                                            <w:div w:id="1675716682">
                                                                              <w:marLeft w:val="0"/>
                                                                              <w:marRight w:val="0"/>
                                                                              <w:marTop w:val="0"/>
                                                                              <w:marBottom w:val="0"/>
                                                                              <w:divBdr>
                                                                                <w:top w:val="none" w:sz="0" w:space="0" w:color="auto"/>
                                                                                <w:left w:val="none" w:sz="0" w:space="0" w:color="auto"/>
                                                                                <w:bottom w:val="none" w:sz="0" w:space="0" w:color="auto"/>
                                                                                <w:right w:val="none" w:sz="0" w:space="0" w:color="auto"/>
                                                                              </w:divBdr>
                                                                              <w:divsChild>
                                                                                <w:div w:id="951743075">
                                                                                  <w:marLeft w:val="0"/>
                                                                                  <w:marRight w:val="0"/>
                                                                                  <w:marTop w:val="0"/>
                                                                                  <w:marBottom w:val="0"/>
                                                                                  <w:divBdr>
                                                                                    <w:top w:val="none" w:sz="0" w:space="0" w:color="auto"/>
                                                                                    <w:left w:val="none" w:sz="0" w:space="0" w:color="auto"/>
                                                                                    <w:bottom w:val="none" w:sz="0" w:space="0" w:color="auto"/>
                                                                                    <w:right w:val="none" w:sz="0" w:space="0" w:color="auto"/>
                                                                                  </w:divBdr>
                                                                                  <w:divsChild>
                                                                                    <w:div w:id="296617389">
                                                                                      <w:marLeft w:val="0"/>
                                                                                      <w:marRight w:val="0"/>
                                                                                      <w:marTop w:val="0"/>
                                                                                      <w:marBottom w:val="0"/>
                                                                                      <w:divBdr>
                                                                                        <w:top w:val="none" w:sz="0" w:space="0" w:color="auto"/>
                                                                                        <w:left w:val="none" w:sz="0" w:space="0" w:color="auto"/>
                                                                                        <w:bottom w:val="none" w:sz="0" w:space="0" w:color="auto"/>
                                                                                        <w:right w:val="none" w:sz="0" w:space="0" w:color="auto"/>
                                                                                      </w:divBdr>
                                                                                      <w:divsChild>
                                                                                        <w:div w:id="19703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685190">
      <w:bodyDiv w:val="1"/>
      <w:marLeft w:val="0"/>
      <w:marRight w:val="0"/>
      <w:marTop w:val="0"/>
      <w:marBottom w:val="0"/>
      <w:divBdr>
        <w:top w:val="none" w:sz="0" w:space="0" w:color="auto"/>
        <w:left w:val="none" w:sz="0" w:space="0" w:color="auto"/>
        <w:bottom w:val="none" w:sz="0" w:space="0" w:color="auto"/>
        <w:right w:val="none" w:sz="0" w:space="0" w:color="auto"/>
      </w:divBdr>
      <w:divsChild>
        <w:div w:id="446463835">
          <w:marLeft w:val="0"/>
          <w:marRight w:val="0"/>
          <w:marTop w:val="0"/>
          <w:marBottom w:val="0"/>
          <w:divBdr>
            <w:top w:val="none" w:sz="0" w:space="0" w:color="auto"/>
            <w:left w:val="none" w:sz="0" w:space="0" w:color="auto"/>
            <w:bottom w:val="none" w:sz="0" w:space="0" w:color="auto"/>
            <w:right w:val="none" w:sz="0" w:space="0" w:color="auto"/>
          </w:divBdr>
          <w:divsChild>
            <w:div w:id="99884428">
              <w:marLeft w:val="0"/>
              <w:marRight w:val="0"/>
              <w:marTop w:val="0"/>
              <w:marBottom w:val="0"/>
              <w:divBdr>
                <w:top w:val="none" w:sz="0" w:space="0" w:color="auto"/>
                <w:left w:val="none" w:sz="0" w:space="0" w:color="auto"/>
                <w:bottom w:val="none" w:sz="0" w:space="0" w:color="auto"/>
                <w:right w:val="none" w:sz="0" w:space="0" w:color="auto"/>
              </w:divBdr>
              <w:divsChild>
                <w:div w:id="1837070418">
                  <w:marLeft w:val="0"/>
                  <w:marRight w:val="0"/>
                  <w:marTop w:val="0"/>
                  <w:marBottom w:val="0"/>
                  <w:divBdr>
                    <w:top w:val="none" w:sz="0" w:space="0" w:color="auto"/>
                    <w:left w:val="none" w:sz="0" w:space="0" w:color="auto"/>
                    <w:bottom w:val="none" w:sz="0" w:space="0" w:color="auto"/>
                    <w:right w:val="none" w:sz="0" w:space="0" w:color="auto"/>
                  </w:divBdr>
                  <w:divsChild>
                    <w:div w:id="181640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wgbh/frontline/article/when-transgender-kids-transition-medical-risks-are-both-known-and-unknown/" TargetMode="External"/><Relationship Id="rId13" Type="http://schemas.openxmlformats.org/officeDocument/2006/relationships/hyperlink" Target="http://lakartidningen.se/Klinik-och-vetenskap/Klinisk-oversikt/2017/02/Kraftig-okning-av-konsdysfori-bland-barn-och-unga/" TargetMode="External"/><Relationship Id="rId18" Type="http://schemas.openxmlformats.org/officeDocument/2006/relationships/hyperlink" Target="https://www.plannedparenthood.org/planned-parenthood-southern-finger-lakes/who-we-are/whats-new-ppsfl/transgender-health-care-and-resources" TargetMode="External"/><Relationship Id="rId3" Type="http://schemas.openxmlformats.org/officeDocument/2006/relationships/styles" Target="styles.xml"/><Relationship Id="rId21" Type="http://schemas.openxmlformats.org/officeDocument/2006/relationships/hyperlink" Target="https://www.theguardian.com/education/2018/may/15/transgender-row-teachers-afraid-challenge-breast-binding" TargetMode="External"/><Relationship Id="rId7" Type="http://schemas.openxmlformats.org/officeDocument/2006/relationships/endnotes" Target="endnotes.xml"/><Relationship Id="rId12" Type="http://schemas.openxmlformats.org/officeDocument/2006/relationships/hyperlink" Target="http://www.psypost.org/2017/12/many-transgender-kids-grow-stay-trans-50499" TargetMode="External"/><Relationship Id="rId17" Type="http://schemas.openxmlformats.org/officeDocument/2006/relationships/hyperlink" Target="https://www.kidsinthehouse.com/teenager/sexuality/transgender/deciding-when-to-treat-a-youth-for-gender-re-assignment%20%20" TargetMode="External"/><Relationship Id="rId2" Type="http://schemas.openxmlformats.org/officeDocument/2006/relationships/numbering" Target="numbering.xml"/><Relationship Id="rId16" Type="http://schemas.openxmlformats.org/officeDocument/2006/relationships/hyperlink" Target="https://www.statnews.com/2016/12/20/transgender-youth-doctors-clinics/" TargetMode="External"/><Relationship Id="rId20" Type="http://schemas.openxmlformats.org/officeDocument/2006/relationships/hyperlink" Target="https://www.psychologytoday.com/us/articles/201803/different-stripe?collection=11118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acamh/status/97467642897222041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ercatornet.com/conjugality/view/contagion-the-explosion-of-transgender-teens/21130" TargetMode="External"/><Relationship Id="rId23" Type="http://schemas.openxmlformats.org/officeDocument/2006/relationships/fontTable" Target="fontTable.xml"/><Relationship Id="rId10" Type="http://schemas.openxmlformats.org/officeDocument/2006/relationships/hyperlink" Target="https://www.thepostmillennial.com/cbc-self-censorship-part-frightening-gender-identity-trend/" TargetMode="External"/><Relationship Id="rId19" Type="http://schemas.openxmlformats.org/officeDocument/2006/relationships/hyperlink" Target="http://www.foxnews.com/politics/2015/07/09/oregon-allowing-15-year-olds-to-get-state-subsidized-sex-change-operations.html%20%20Accessed%20April%202018" TargetMode="External"/><Relationship Id="rId4" Type="http://schemas.openxmlformats.org/officeDocument/2006/relationships/settings" Target="settings.xml"/><Relationship Id="rId9" Type="http://schemas.openxmlformats.org/officeDocument/2006/relationships/hyperlink" Target="http://nationalpost.com/opinion/susan-bradley-how-trans-activists-are-unethically-influencing-autistic-children-to-change-genders" TargetMode="External"/><Relationship Id="rId14" Type="http://schemas.openxmlformats.org/officeDocument/2006/relationships/hyperlink" Target="https://share.kaiserpermanente.org/article/transgender-youth-more-often-diagnosed-with-mental-health-conditions/" TargetMode="External"/><Relationship Id="rId22" Type="http://schemas.openxmlformats.org/officeDocument/2006/relationships/hyperlink" Target="http://www.slate.com/blogs/outward/2016/01/29/how_planned_parenthood_helps_transgender_patients_get_hormone_therap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F6A4-93D9-4A97-8926-843E3F68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3793</Words>
  <Characters>21624</Characters>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2018-10-18T19:19:00Z</dcterms:created>
  <dcterms:modified xsi:type="dcterms:W3CDTF">2018-10-22T14:36:00Z</dcterms:modified>
</cp:coreProperties>
</file>